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743" w:type="dxa"/>
        <w:tblLook w:val="04A0" w:firstRow="1" w:lastRow="0" w:firstColumn="1" w:lastColumn="0" w:noHBand="0" w:noVBand="1"/>
      </w:tblPr>
      <w:tblGrid>
        <w:gridCol w:w="5387"/>
        <w:gridCol w:w="5245"/>
      </w:tblGrid>
      <w:tr w:rsidR="00491B78" w:rsidRPr="00F66F36" w:rsidTr="00083821">
        <w:trPr>
          <w:trHeight w:val="993"/>
        </w:trPr>
        <w:tc>
          <w:tcPr>
            <w:tcW w:w="5387" w:type="dxa"/>
            <w:shd w:val="clear" w:color="auto" w:fill="auto"/>
          </w:tcPr>
          <w:p w:rsidR="00491B78" w:rsidRPr="00F66F36" w:rsidRDefault="00491B78" w:rsidP="00F66B8C">
            <w:pPr>
              <w:tabs>
                <w:tab w:val="center" w:pos="1843"/>
                <w:tab w:val="center" w:pos="7088"/>
              </w:tabs>
              <w:spacing w:after="0" w:line="240" w:lineRule="auto"/>
              <w:jc w:val="center"/>
              <w:rPr>
                <w:rFonts w:ascii="Times New Roman" w:hAnsi="Times New Roman"/>
                <w:sz w:val="24"/>
                <w:szCs w:val="24"/>
              </w:rPr>
            </w:pPr>
            <w:r w:rsidRPr="00F66F36">
              <w:rPr>
                <w:rFonts w:ascii="Times New Roman" w:hAnsi="Times New Roman"/>
                <w:sz w:val="24"/>
                <w:szCs w:val="24"/>
              </w:rPr>
              <w:t>TỔNG LIÊN ĐOÀN LAO ĐỘNG VIỆT NAM</w:t>
            </w:r>
          </w:p>
          <w:p w:rsidR="00491B78" w:rsidRPr="00F66F36" w:rsidRDefault="00491B78" w:rsidP="00F66B8C">
            <w:pPr>
              <w:tabs>
                <w:tab w:val="center" w:pos="1843"/>
                <w:tab w:val="center" w:pos="7088"/>
              </w:tabs>
              <w:spacing w:after="0" w:line="240" w:lineRule="auto"/>
              <w:jc w:val="center"/>
              <w:rPr>
                <w:rFonts w:ascii="Times New Roman" w:hAnsi="Times New Roman"/>
                <w:b/>
                <w:sz w:val="26"/>
                <w:szCs w:val="26"/>
              </w:rPr>
            </w:pPr>
            <w:r w:rsidRPr="00F66F36">
              <w:rPr>
                <w:rFonts w:ascii="Times New Roman" w:hAnsi="Times New Roman"/>
                <w:b/>
                <w:sz w:val="26"/>
                <w:szCs w:val="26"/>
              </w:rPr>
              <w:t xml:space="preserve"> LIÊN ĐOÀN LAO ĐỘNG TỈNH ĐẮK LẮK</w:t>
            </w:r>
          </w:p>
          <w:p w:rsidR="00491B78" w:rsidRPr="00F66F36" w:rsidRDefault="0064343B" w:rsidP="00F66B8C">
            <w:pPr>
              <w:tabs>
                <w:tab w:val="center" w:pos="1843"/>
                <w:tab w:val="center" w:pos="7088"/>
              </w:tabs>
              <w:spacing w:after="0" w:line="240" w:lineRule="auto"/>
              <w:jc w:val="center"/>
              <w:rPr>
                <w:rFonts w:ascii="Times New Roman" w:hAnsi="Times New Roman"/>
                <w:b/>
                <w:sz w:val="10"/>
                <w:szCs w:val="24"/>
              </w:rPr>
            </w:pPr>
            <w:r>
              <w:rPr>
                <w:noProof/>
              </w:rPr>
              <mc:AlternateContent>
                <mc:Choice Requires="wps">
                  <w:drawing>
                    <wp:anchor distT="0" distB="0" distL="114300" distR="114300" simplePos="0" relativeHeight="251660288" behindDoc="0" locked="0" layoutInCell="1" allowOverlap="1" wp14:anchorId="468F9101" wp14:editId="0CBA9D8C">
                      <wp:simplePos x="0" y="0"/>
                      <wp:positionH relativeFrom="column">
                        <wp:posOffset>146685</wp:posOffset>
                      </wp:positionH>
                      <wp:positionV relativeFrom="paragraph">
                        <wp:posOffset>5080</wp:posOffset>
                      </wp:positionV>
                      <wp:extent cx="3093085" cy="635"/>
                      <wp:effectExtent l="0" t="0" r="31115" b="37465"/>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30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BECAE22" id="_x0000_t32" coordsize="21600,21600" o:spt="32" o:oned="t" path="m,l21600,21600e" filled="f">
                      <v:path arrowok="t" fillok="f" o:connecttype="none"/>
                      <o:lock v:ext="edit" shapetype="t"/>
                    </v:shapetype>
                    <v:shape id="Straight Arrow Connector 2" o:spid="_x0000_s1026" type="#_x0000_t32" style="position:absolute;margin-left:11.55pt;margin-top:.4pt;width:243.5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"/>
                  </w:pict>
                </mc:Fallback>
              </mc:AlternateContent>
            </w:r>
          </w:p>
          <w:p w:rsidR="00491B78" w:rsidRPr="00F66F36" w:rsidRDefault="00491B78" w:rsidP="00F66B8C">
            <w:pPr>
              <w:tabs>
                <w:tab w:val="center" w:pos="1843"/>
                <w:tab w:val="center" w:pos="7088"/>
              </w:tabs>
              <w:spacing w:after="0" w:line="240" w:lineRule="auto"/>
              <w:jc w:val="center"/>
              <w:rPr>
                <w:rFonts w:ascii="Times New Roman" w:hAnsi="Times New Roman"/>
                <w:sz w:val="28"/>
                <w:szCs w:val="28"/>
                <w:lang w:val="vi-VN"/>
              </w:rPr>
            </w:pPr>
            <w:r w:rsidRPr="00F66F36">
              <w:rPr>
                <w:rFonts w:ascii="Times New Roman" w:hAnsi="Times New Roman"/>
                <w:sz w:val="28"/>
                <w:szCs w:val="28"/>
              </w:rPr>
              <w:t>Số</w:t>
            </w:r>
            <w:r w:rsidR="00220996">
              <w:rPr>
                <w:rFonts w:ascii="Times New Roman" w:hAnsi="Times New Roman"/>
                <w:sz w:val="28"/>
                <w:szCs w:val="28"/>
              </w:rPr>
              <w:t>:  852</w:t>
            </w:r>
            <w:r w:rsidRPr="00F66F36">
              <w:rPr>
                <w:rFonts w:ascii="Times New Roman" w:hAnsi="Times New Roman"/>
                <w:sz w:val="28"/>
                <w:szCs w:val="28"/>
              </w:rPr>
              <w:t xml:space="preserve"> /LĐLĐ</w:t>
            </w:r>
          </w:p>
          <w:p w:rsidR="00226A05" w:rsidRDefault="00491B78" w:rsidP="00226A05">
            <w:pPr>
              <w:spacing w:after="0" w:line="240" w:lineRule="auto"/>
              <w:jc w:val="center"/>
              <w:rPr>
                <w:rFonts w:ascii="Times New Roman" w:hAnsi="Times New Roman"/>
                <w:i/>
                <w:sz w:val="24"/>
                <w:szCs w:val="24"/>
              </w:rPr>
            </w:pPr>
            <w:r w:rsidRPr="00C12EB0">
              <w:rPr>
                <w:rFonts w:ascii="Times New Roman" w:hAnsi="Times New Roman"/>
                <w:i/>
                <w:sz w:val="24"/>
                <w:szCs w:val="24"/>
              </w:rPr>
              <w:t>V</w:t>
            </w:r>
            <w:r w:rsidRPr="00C12EB0">
              <w:rPr>
                <w:rFonts w:ascii="Times New Roman" w:hAnsi="Times New Roman"/>
                <w:i/>
                <w:sz w:val="24"/>
                <w:szCs w:val="24"/>
                <w:lang w:val="vi-VN"/>
              </w:rPr>
              <w:t xml:space="preserve">/v </w:t>
            </w:r>
            <w:r w:rsidR="00B75086">
              <w:rPr>
                <w:rFonts w:ascii="Times New Roman" w:hAnsi="Times New Roman"/>
                <w:i/>
                <w:sz w:val="24"/>
                <w:szCs w:val="24"/>
              </w:rPr>
              <w:t xml:space="preserve">tham gia </w:t>
            </w:r>
            <w:r w:rsidR="00C12EB0" w:rsidRPr="00C12EB0">
              <w:rPr>
                <w:rFonts w:ascii="Times New Roman" w:hAnsi="Times New Roman"/>
                <w:i/>
                <w:sz w:val="24"/>
                <w:szCs w:val="24"/>
                <w:lang w:val="vi-VN"/>
              </w:rPr>
              <w:t>ủng hộ</w:t>
            </w:r>
            <w:r w:rsidR="009E076F">
              <w:rPr>
                <w:rFonts w:ascii="Times New Roman" w:hAnsi="Times New Roman"/>
                <w:i/>
                <w:sz w:val="24"/>
                <w:szCs w:val="24"/>
              </w:rPr>
              <w:t xml:space="preserve"> CNLĐ, đồng bào</w:t>
            </w:r>
            <w:r w:rsidR="00226A05">
              <w:rPr>
                <w:rFonts w:ascii="Times New Roman" w:hAnsi="Times New Roman"/>
                <w:i/>
                <w:sz w:val="24"/>
                <w:szCs w:val="24"/>
              </w:rPr>
              <w:t xml:space="preserve"> </w:t>
            </w:r>
            <w:r w:rsidR="00546B3E">
              <w:rPr>
                <w:rFonts w:ascii="Times New Roman" w:hAnsi="Times New Roman"/>
                <w:i/>
                <w:sz w:val="24"/>
                <w:szCs w:val="24"/>
              </w:rPr>
              <w:t xml:space="preserve">miền Trung, </w:t>
            </w:r>
          </w:p>
          <w:p w:rsidR="00491B78" w:rsidRPr="00C12EB0" w:rsidRDefault="00546B3E" w:rsidP="006A7EE6">
            <w:pPr>
              <w:spacing w:after="0" w:line="240" w:lineRule="auto"/>
              <w:jc w:val="center"/>
              <w:rPr>
                <w:rFonts w:ascii="Times New Roman" w:hAnsi="Times New Roman"/>
                <w:i/>
                <w:sz w:val="24"/>
                <w:szCs w:val="24"/>
              </w:rPr>
            </w:pPr>
            <w:r>
              <w:rPr>
                <w:rFonts w:ascii="Times New Roman" w:hAnsi="Times New Roman"/>
                <w:i/>
                <w:sz w:val="24"/>
                <w:szCs w:val="24"/>
              </w:rPr>
              <w:t xml:space="preserve">Tây nguyên </w:t>
            </w:r>
            <w:r w:rsidR="00C12EB0" w:rsidRPr="00C12EB0">
              <w:rPr>
                <w:rFonts w:ascii="Times New Roman" w:hAnsi="Times New Roman"/>
                <w:i/>
                <w:sz w:val="24"/>
                <w:szCs w:val="24"/>
              </w:rPr>
              <w:t>bị thiệt hại do mưa lũ</w:t>
            </w:r>
            <w:r w:rsidR="00226A05">
              <w:rPr>
                <w:rFonts w:ascii="Times New Roman" w:hAnsi="Times New Roman"/>
                <w:i/>
                <w:sz w:val="24"/>
                <w:szCs w:val="24"/>
              </w:rPr>
              <w:t xml:space="preserve"> </w:t>
            </w:r>
          </w:p>
        </w:tc>
        <w:tc>
          <w:tcPr>
            <w:tcW w:w="5245" w:type="dxa"/>
            <w:shd w:val="clear" w:color="auto" w:fill="auto"/>
          </w:tcPr>
          <w:p w:rsidR="00491B78" w:rsidRPr="00F66F36" w:rsidRDefault="00491B78" w:rsidP="00F66B8C">
            <w:pPr>
              <w:tabs>
                <w:tab w:val="center" w:pos="1843"/>
                <w:tab w:val="center" w:pos="7088"/>
              </w:tabs>
              <w:spacing w:after="0" w:line="240" w:lineRule="auto"/>
              <w:jc w:val="center"/>
              <w:rPr>
                <w:rFonts w:ascii="Times New Roman" w:hAnsi="Times New Roman"/>
                <w:b/>
                <w:sz w:val="24"/>
                <w:szCs w:val="24"/>
              </w:rPr>
            </w:pPr>
            <w:r w:rsidRPr="00F66F36">
              <w:rPr>
                <w:rFonts w:ascii="Times New Roman" w:hAnsi="Times New Roman"/>
                <w:b/>
                <w:sz w:val="24"/>
                <w:szCs w:val="24"/>
              </w:rPr>
              <w:t>CỘNG HÒA XÃ HỘI CHỦ NGHĨA VIỆT NAM</w:t>
            </w:r>
          </w:p>
          <w:p w:rsidR="00491B78" w:rsidRPr="00F66F36" w:rsidRDefault="00491B78" w:rsidP="00F66B8C">
            <w:pPr>
              <w:tabs>
                <w:tab w:val="center" w:pos="1843"/>
                <w:tab w:val="center" w:pos="6946"/>
              </w:tabs>
              <w:spacing w:after="0" w:line="240" w:lineRule="auto"/>
              <w:jc w:val="center"/>
              <w:rPr>
                <w:rFonts w:ascii="Times New Roman" w:hAnsi="Times New Roman"/>
                <w:b/>
                <w:sz w:val="26"/>
                <w:szCs w:val="26"/>
              </w:rPr>
            </w:pPr>
            <w:r w:rsidRPr="00F66F36">
              <w:rPr>
                <w:rFonts w:ascii="Times New Roman" w:hAnsi="Times New Roman"/>
                <w:b/>
                <w:sz w:val="26"/>
                <w:szCs w:val="26"/>
              </w:rPr>
              <w:t>Độc lập – Tự do – Hạnh phúc</w:t>
            </w:r>
          </w:p>
          <w:p w:rsidR="00491B78" w:rsidRPr="00F66F36" w:rsidRDefault="0064343B" w:rsidP="00F66B8C">
            <w:pPr>
              <w:tabs>
                <w:tab w:val="center" w:pos="1843"/>
                <w:tab w:val="center" w:pos="6946"/>
              </w:tabs>
              <w:spacing w:after="0" w:line="240" w:lineRule="auto"/>
              <w:jc w:val="center"/>
              <w:rPr>
                <w:rFonts w:ascii="Times New Roman" w:hAnsi="Times New Roman"/>
                <w:b/>
                <w:sz w:val="8"/>
                <w:szCs w:val="26"/>
              </w:rPr>
            </w:pPr>
            <w:r>
              <w:rPr>
                <w:noProof/>
              </w:rPr>
              <mc:AlternateContent>
                <mc:Choice Requires="wps">
                  <w:drawing>
                    <wp:anchor distT="0" distB="0" distL="114300" distR="114300" simplePos="0" relativeHeight="251661312" behindDoc="0" locked="0" layoutInCell="1" allowOverlap="1" wp14:anchorId="6E3AB097" wp14:editId="5C957B8D">
                      <wp:simplePos x="0" y="0"/>
                      <wp:positionH relativeFrom="column">
                        <wp:posOffset>715645</wp:posOffset>
                      </wp:positionH>
                      <wp:positionV relativeFrom="paragraph">
                        <wp:posOffset>6350</wp:posOffset>
                      </wp:positionV>
                      <wp:extent cx="1845310" cy="635"/>
                      <wp:effectExtent l="6350" t="10795" r="5715" b="762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531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9E54890"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 o:spid="_x0000_s1026" type="#_x0000_t34" style="position:absolute;margin-left:56.35pt;margin-top:.5pt;width:145.3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"/>
                  </w:pict>
                </mc:Fallback>
              </mc:AlternateContent>
            </w:r>
          </w:p>
          <w:p w:rsidR="00491B78" w:rsidRPr="00F66F36" w:rsidRDefault="00491B78" w:rsidP="00F66B8C">
            <w:pPr>
              <w:tabs>
                <w:tab w:val="center" w:pos="1843"/>
                <w:tab w:val="center" w:pos="7088"/>
              </w:tabs>
              <w:spacing w:after="0" w:line="240" w:lineRule="auto"/>
              <w:jc w:val="center"/>
              <w:rPr>
                <w:rFonts w:ascii="Times New Roman" w:hAnsi="Times New Roman"/>
                <w:sz w:val="28"/>
                <w:szCs w:val="28"/>
              </w:rPr>
            </w:pPr>
            <w:r w:rsidRPr="00F66F36">
              <w:rPr>
                <w:rFonts w:ascii="Times New Roman" w:hAnsi="Times New Roman"/>
                <w:i/>
                <w:sz w:val="28"/>
                <w:szCs w:val="28"/>
              </w:rPr>
              <w:t>Đắk Lắ</w:t>
            </w:r>
            <w:r w:rsidR="00220996">
              <w:rPr>
                <w:rFonts w:ascii="Times New Roman" w:hAnsi="Times New Roman"/>
                <w:i/>
                <w:sz w:val="28"/>
                <w:szCs w:val="28"/>
              </w:rPr>
              <w:t>k, ngày 26</w:t>
            </w:r>
            <w:r w:rsidRPr="00F66F36">
              <w:rPr>
                <w:rFonts w:ascii="Times New Roman" w:hAnsi="Times New Roman"/>
                <w:i/>
                <w:sz w:val="28"/>
                <w:szCs w:val="28"/>
              </w:rPr>
              <w:t xml:space="preserve"> tháng  10 năm 20</w:t>
            </w:r>
            <w:r>
              <w:rPr>
                <w:rFonts w:ascii="Times New Roman" w:hAnsi="Times New Roman"/>
                <w:i/>
                <w:sz w:val="28"/>
                <w:szCs w:val="28"/>
              </w:rPr>
              <w:t>20</w:t>
            </w:r>
          </w:p>
        </w:tc>
      </w:tr>
    </w:tbl>
    <w:p w:rsidR="00491B78" w:rsidRPr="003B06E1" w:rsidRDefault="00491B78" w:rsidP="00491B78">
      <w:pPr>
        <w:spacing w:after="0" w:line="240" w:lineRule="auto"/>
        <w:ind w:firstLine="720"/>
        <w:rPr>
          <w:rFonts w:ascii="Times New Roman" w:hAnsi="Times New Roman"/>
          <w:sz w:val="20"/>
          <w:szCs w:val="28"/>
          <w:lang w:val="vi-VN"/>
        </w:rPr>
      </w:pPr>
    </w:p>
    <w:p w:rsidR="00F9575D" w:rsidRDefault="00491B78" w:rsidP="00B909DE">
      <w:pPr>
        <w:spacing w:after="0" w:line="240" w:lineRule="auto"/>
        <w:ind w:firstLine="720"/>
        <w:rPr>
          <w:rFonts w:ascii="Times New Roman" w:hAnsi="Times New Roman"/>
          <w:sz w:val="28"/>
          <w:szCs w:val="28"/>
        </w:rPr>
      </w:pPr>
      <w:r w:rsidRPr="00F66F36">
        <w:rPr>
          <w:rFonts w:ascii="Times New Roman" w:hAnsi="Times New Roman"/>
          <w:sz w:val="28"/>
          <w:szCs w:val="28"/>
        </w:rPr>
        <w:t xml:space="preserve">     Kính gửi:    -</w:t>
      </w:r>
      <w:r w:rsidR="00F9575D">
        <w:rPr>
          <w:rFonts w:ascii="Times New Roman" w:hAnsi="Times New Roman"/>
          <w:sz w:val="28"/>
          <w:szCs w:val="28"/>
        </w:rPr>
        <w:t xml:space="preserve"> </w:t>
      </w:r>
      <w:r w:rsidR="00B909DE">
        <w:rPr>
          <w:rFonts w:ascii="Times New Roman" w:hAnsi="Times New Roman"/>
          <w:sz w:val="28"/>
          <w:szCs w:val="28"/>
        </w:rPr>
        <w:t xml:space="preserve">Các </w:t>
      </w:r>
      <w:r w:rsidR="00E409ED">
        <w:rPr>
          <w:rFonts w:ascii="Times New Roman" w:hAnsi="Times New Roman"/>
          <w:sz w:val="28"/>
          <w:szCs w:val="28"/>
        </w:rPr>
        <w:t xml:space="preserve">Công đoàn </w:t>
      </w:r>
      <w:r w:rsidR="00F9575D">
        <w:rPr>
          <w:rFonts w:ascii="Times New Roman" w:hAnsi="Times New Roman"/>
          <w:sz w:val="28"/>
          <w:szCs w:val="28"/>
        </w:rPr>
        <w:t>cấp trên trực tiếp cơ sở;</w:t>
      </w:r>
    </w:p>
    <w:p w:rsidR="00491B78" w:rsidRPr="00F66F36" w:rsidRDefault="00F9575D" w:rsidP="00F9575D">
      <w:pPr>
        <w:spacing w:after="0" w:line="240" w:lineRule="auto"/>
        <w:ind w:left="1440" w:firstLine="720"/>
        <w:rPr>
          <w:rFonts w:ascii="Times New Roman" w:hAnsi="Times New Roman"/>
          <w:sz w:val="28"/>
          <w:szCs w:val="28"/>
          <w:lang w:val="vi-VN"/>
        </w:rPr>
      </w:pPr>
      <w:r>
        <w:rPr>
          <w:rFonts w:ascii="Times New Roman" w:hAnsi="Times New Roman"/>
          <w:sz w:val="28"/>
          <w:szCs w:val="28"/>
        </w:rPr>
        <w:t xml:space="preserve">    - Các cơ quan, đơn vị, doanh nghiệp trực thuộc LĐLĐ tỉnh. </w:t>
      </w:r>
    </w:p>
    <w:p w:rsidR="00491B78" w:rsidRPr="00F66F36" w:rsidRDefault="00491B78" w:rsidP="00491B78">
      <w:pPr>
        <w:spacing w:after="0" w:line="240" w:lineRule="auto"/>
        <w:ind w:firstLine="720"/>
        <w:rPr>
          <w:rFonts w:ascii="Times New Roman" w:hAnsi="Times New Roman"/>
          <w:sz w:val="12"/>
          <w:szCs w:val="28"/>
        </w:rPr>
      </w:pPr>
    </w:p>
    <w:p w:rsidR="00491B78" w:rsidRPr="003B06E1" w:rsidRDefault="00491B78" w:rsidP="00491B78">
      <w:pPr>
        <w:spacing w:after="0"/>
        <w:ind w:firstLine="720"/>
        <w:rPr>
          <w:rFonts w:ascii="Times New Roman" w:hAnsi="Times New Roman"/>
          <w:sz w:val="6"/>
          <w:szCs w:val="16"/>
        </w:rPr>
      </w:pPr>
    </w:p>
    <w:p w:rsidR="00491B78" w:rsidRDefault="00491B78" w:rsidP="003B06E1">
      <w:pPr>
        <w:spacing w:after="0" w:line="240" w:lineRule="auto"/>
        <w:ind w:firstLine="720"/>
        <w:jc w:val="both"/>
        <w:rPr>
          <w:rFonts w:ascii="Times New Roman" w:hAnsi="Times New Roman"/>
          <w:sz w:val="28"/>
          <w:szCs w:val="28"/>
        </w:rPr>
      </w:pPr>
      <w:r w:rsidRPr="00F66F36">
        <w:rPr>
          <w:rFonts w:ascii="Times New Roman" w:hAnsi="Times New Roman"/>
          <w:sz w:val="28"/>
          <w:szCs w:val="28"/>
        </w:rPr>
        <w:t xml:space="preserve">Thực hiện </w:t>
      </w:r>
      <w:r w:rsidR="006A7EE6">
        <w:rPr>
          <w:rFonts w:ascii="Times New Roman" w:hAnsi="Times New Roman"/>
          <w:sz w:val="28"/>
          <w:szCs w:val="28"/>
        </w:rPr>
        <w:t>c</w:t>
      </w:r>
      <w:r w:rsidR="00192E73">
        <w:rPr>
          <w:rFonts w:ascii="Times New Roman" w:hAnsi="Times New Roman"/>
          <w:sz w:val="28"/>
          <w:szCs w:val="28"/>
        </w:rPr>
        <w:t xml:space="preserve">ông văn số 1109/TLĐ, ngày 16/10/2020 của Tổng Liên đoàn Lao động Việt Nam về việc </w:t>
      </w:r>
      <w:r w:rsidR="00192E73" w:rsidRPr="00192E73">
        <w:rPr>
          <w:rFonts w:ascii="Times New Roman" w:hAnsi="Times New Roman"/>
          <w:i/>
          <w:sz w:val="28"/>
          <w:szCs w:val="28"/>
        </w:rPr>
        <w:t>“tham gia phòng chống thiên tai và thăm hỏi, động viên CNLĐ bị ảnh hưởng bở</w:t>
      </w:r>
      <w:r w:rsidR="00546B3E">
        <w:rPr>
          <w:rFonts w:ascii="Times New Roman" w:hAnsi="Times New Roman"/>
          <w:i/>
          <w:sz w:val="28"/>
          <w:szCs w:val="28"/>
        </w:rPr>
        <w:t xml:space="preserve">i </w:t>
      </w:r>
      <w:r w:rsidR="00546B3E" w:rsidRPr="006A7EE6">
        <w:rPr>
          <w:rFonts w:ascii="Times New Roman" w:hAnsi="Times New Roman"/>
          <w:i/>
          <w:sz w:val="28"/>
          <w:szCs w:val="28"/>
        </w:rPr>
        <w:t>mưa lũ</w:t>
      </w:r>
      <w:r w:rsidR="00192E73" w:rsidRPr="006A7EE6">
        <w:rPr>
          <w:rFonts w:ascii="Times New Roman" w:hAnsi="Times New Roman"/>
          <w:sz w:val="28"/>
          <w:szCs w:val="28"/>
        </w:rPr>
        <w:t xml:space="preserve">”; </w:t>
      </w:r>
      <w:r w:rsidR="00C12EB0" w:rsidRPr="00F66F36">
        <w:rPr>
          <w:rFonts w:ascii="Times New Roman" w:hAnsi="Times New Roman"/>
          <w:sz w:val="28"/>
          <w:szCs w:val="28"/>
          <w:lang w:val="vi-VN"/>
        </w:rPr>
        <w:t xml:space="preserve">Thư kêu gọi </w:t>
      </w:r>
      <w:r w:rsidR="00C12EB0">
        <w:rPr>
          <w:rFonts w:ascii="Times New Roman" w:hAnsi="Times New Roman"/>
          <w:sz w:val="28"/>
          <w:szCs w:val="28"/>
        </w:rPr>
        <w:t xml:space="preserve">của Ủy ban </w:t>
      </w:r>
      <w:r w:rsidR="0051254D">
        <w:rPr>
          <w:rFonts w:ascii="Times New Roman" w:hAnsi="Times New Roman"/>
          <w:sz w:val="28"/>
          <w:szCs w:val="28"/>
        </w:rPr>
        <w:t>M</w:t>
      </w:r>
      <w:r w:rsidR="00C12EB0">
        <w:rPr>
          <w:rFonts w:ascii="Times New Roman" w:hAnsi="Times New Roman"/>
          <w:sz w:val="28"/>
          <w:szCs w:val="28"/>
        </w:rPr>
        <w:t>ặt trậ</w:t>
      </w:r>
      <w:r w:rsidR="0051254D">
        <w:rPr>
          <w:rFonts w:ascii="Times New Roman" w:hAnsi="Times New Roman"/>
          <w:sz w:val="28"/>
          <w:szCs w:val="28"/>
        </w:rPr>
        <w:t>n T</w:t>
      </w:r>
      <w:r w:rsidR="00C12EB0">
        <w:rPr>
          <w:rFonts w:ascii="Times New Roman" w:hAnsi="Times New Roman"/>
          <w:sz w:val="28"/>
          <w:szCs w:val="28"/>
        </w:rPr>
        <w:t>ổ quốc Việt Nam tỉnh Đắk Lắk</w:t>
      </w:r>
      <w:r w:rsidR="00DD2267">
        <w:rPr>
          <w:rFonts w:ascii="Times New Roman" w:hAnsi="Times New Roman"/>
          <w:sz w:val="28"/>
          <w:szCs w:val="28"/>
        </w:rPr>
        <w:t>,</w:t>
      </w:r>
      <w:r w:rsidR="00C12EB0">
        <w:rPr>
          <w:rFonts w:ascii="Times New Roman" w:hAnsi="Times New Roman"/>
          <w:sz w:val="28"/>
          <w:szCs w:val="28"/>
        </w:rPr>
        <w:t xml:space="preserve"> </w:t>
      </w:r>
      <w:r w:rsidR="00DD2267">
        <w:rPr>
          <w:rFonts w:ascii="Times New Roman" w:hAnsi="Times New Roman"/>
          <w:sz w:val="28"/>
          <w:szCs w:val="28"/>
        </w:rPr>
        <w:t xml:space="preserve">ngày 20/10/2020 </w:t>
      </w:r>
      <w:r w:rsidR="00C12EB0" w:rsidRPr="001126DD">
        <w:rPr>
          <w:rFonts w:ascii="Times New Roman" w:hAnsi="Times New Roman"/>
          <w:sz w:val="28"/>
          <w:szCs w:val="28"/>
        </w:rPr>
        <w:t>về việc</w:t>
      </w:r>
      <w:r w:rsidR="00C12EB0" w:rsidRPr="00C12EB0">
        <w:rPr>
          <w:rFonts w:ascii="Times New Roman" w:hAnsi="Times New Roman"/>
          <w:i/>
          <w:sz w:val="28"/>
          <w:szCs w:val="28"/>
        </w:rPr>
        <w:t xml:space="preserve"> </w:t>
      </w:r>
      <w:r w:rsidR="00C12EB0">
        <w:rPr>
          <w:rFonts w:ascii="Times New Roman" w:hAnsi="Times New Roman"/>
          <w:i/>
          <w:sz w:val="28"/>
          <w:szCs w:val="28"/>
        </w:rPr>
        <w:t>“</w:t>
      </w:r>
      <w:r w:rsidR="0051254D">
        <w:rPr>
          <w:rFonts w:ascii="Times New Roman" w:hAnsi="Times New Roman"/>
          <w:i/>
          <w:sz w:val="28"/>
          <w:szCs w:val="28"/>
        </w:rPr>
        <w:t>Ủ</w:t>
      </w:r>
      <w:r w:rsidR="00C12EB0" w:rsidRPr="00C12EB0">
        <w:rPr>
          <w:rFonts w:ascii="Times New Roman" w:hAnsi="Times New Roman"/>
          <w:i/>
          <w:sz w:val="28"/>
          <w:szCs w:val="28"/>
          <w:lang w:val="vi-VN"/>
        </w:rPr>
        <w:t>ng hộ</w:t>
      </w:r>
      <w:r w:rsidR="00C12EB0" w:rsidRPr="00C12EB0">
        <w:rPr>
          <w:rFonts w:ascii="Times New Roman" w:hAnsi="Times New Roman"/>
          <w:i/>
          <w:sz w:val="28"/>
          <w:szCs w:val="28"/>
        </w:rPr>
        <w:t xml:space="preserve"> đồng bào Miền </w:t>
      </w:r>
      <w:r w:rsidR="00FB04CE">
        <w:rPr>
          <w:rFonts w:ascii="Times New Roman" w:hAnsi="Times New Roman"/>
          <w:i/>
          <w:sz w:val="28"/>
          <w:szCs w:val="28"/>
        </w:rPr>
        <w:t>T</w:t>
      </w:r>
      <w:r w:rsidR="00C12EB0" w:rsidRPr="00C12EB0">
        <w:rPr>
          <w:rFonts w:ascii="Times New Roman" w:hAnsi="Times New Roman"/>
          <w:i/>
          <w:sz w:val="28"/>
          <w:szCs w:val="28"/>
        </w:rPr>
        <w:t>rung, Tây Nguyên bị thiệt hại do mưa lũ gây ra</w:t>
      </w:r>
      <w:r w:rsidR="00C12EB0">
        <w:rPr>
          <w:rFonts w:ascii="Times New Roman" w:hAnsi="Times New Roman"/>
          <w:i/>
          <w:sz w:val="28"/>
          <w:szCs w:val="28"/>
        </w:rPr>
        <w:t>”</w:t>
      </w:r>
      <w:r w:rsidR="00C933AF">
        <w:rPr>
          <w:rFonts w:ascii="Times New Roman" w:hAnsi="Times New Roman"/>
          <w:sz w:val="28"/>
          <w:szCs w:val="28"/>
        </w:rPr>
        <w:t xml:space="preserve">. </w:t>
      </w:r>
      <w:r w:rsidR="00546B3E">
        <w:rPr>
          <w:rFonts w:ascii="Times New Roman" w:hAnsi="Times New Roman"/>
          <w:sz w:val="28"/>
          <w:szCs w:val="28"/>
        </w:rPr>
        <w:t>Nhằm kịp thời triển khai, vận động các cấp công đoàn</w:t>
      </w:r>
      <w:r w:rsidR="00902CF4">
        <w:rPr>
          <w:rFonts w:ascii="Times New Roman" w:hAnsi="Times New Roman"/>
          <w:sz w:val="28"/>
          <w:szCs w:val="28"/>
        </w:rPr>
        <w:t>, đoàn viên, người lao động</w:t>
      </w:r>
      <w:r w:rsidR="00546B3E">
        <w:rPr>
          <w:rFonts w:ascii="Times New Roman" w:hAnsi="Times New Roman"/>
          <w:sz w:val="28"/>
          <w:szCs w:val="28"/>
        </w:rPr>
        <w:t xml:space="preserve"> trong tỉnh chung tay </w:t>
      </w:r>
      <w:r w:rsidR="002D2E87">
        <w:rPr>
          <w:rFonts w:ascii="Times New Roman" w:hAnsi="Times New Roman"/>
          <w:sz w:val="28"/>
          <w:szCs w:val="28"/>
        </w:rPr>
        <w:t xml:space="preserve">giúp </w:t>
      </w:r>
      <w:r w:rsidR="00546B3E">
        <w:rPr>
          <w:rFonts w:ascii="Times New Roman" w:hAnsi="Times New Roman"/>
          <w:sz w:val="28"/>
          <w:szCs w:val="28"/>
        </w:rPr>
        <w:t xml:space="preserve">đỡ CNLĐ và </w:t>
      </w:r>
      <w:r w:rsidR="00902CF4">
        <w:rPr>
          <w:rFonts w:ascii="Times New Roman" w:hAnsi="Times New Roman"/>
          <w:sz w:val="28"/>
          <w:szCs w:val="28"/>
        </w:rPr>
        <w:t xml:space="preserve">đồng bào </w:t>
      </w:r>
      <w:r w:rsidR="002D2E87">
        <w:rPr>
          <w:rFonts w:ascii="Times New Roman" w:hAnsi="Times New Roman"/>
          <w:sz w:val="28"/>
          <w:szCs w:val="28"/>
        </w:rPr>
        <w:t xml:space="preserve">Miền trung, Tây Nguyên khắc phục thiệt hại do mưa lũ gây ra. </w:t>
      </w:r>
      <w:r w:rsidRPr="00F66F36">
        <w:rPr>
          <w:rFonts w:ascii="Times New Roman" w:hAnsi="Times New Roman"/>
          <w:sz w:val="28"/>
          <w:szCs w:val="28"/>
        </w:rPr>
        <w:t xml:space="preserve">Ban Thường vụ Liên đoàn Lao động tỉnh đề nghị </w:t>
      </w:r>
      <w:r w:rsidRPr="00F66F36">
        <w:rPr>
          <w:rFonts w:ascii="Times New Roman" w:hAnsi="Times New Roman"/>
          <w:sz w:val="28"/>
          <w:szCs w:val="28"/>
          <w:lang w:val="vi-VN"/>
        </w:rPr>
        <w:t>các công đoàn cấp trên trực tiếp cơ sở</w:t>
      </w:r>
      <w:r w:rsidR="00F74762">
        <w:rPr>
          <w:rFonts w:ascii="Times New Roman" w:hAnsi="Times New Roman"/>
          <w:sz w:val="28"/>
          <w:szCs w:val="28"/>
        </w:rPr>
        <w:t xml:space="preserve">, các cơ quan, đơn vị, doanh nghiệp trực thuộc </w:t>
      </w:r>
      <w:r w:rsidR="00FF4DBA">
        <w:rPr>
          <w:rFonts w:ascii="Times New Roman" w:hAnsi="Times New Roman"/>
          <w:sz w:val="28"/>
          <w:szCs w:val="28"/>
        </w:rPr>
        <w:t xml:space="preserve">khẩn trương </w:t>
      </w:r>
      <w:r w:rsidRPr="00F66F36">
        <w:rPr>
          <w:rFonts w:ascii="Times New Roman" w:hAnsi="Times New Roman"/>
          <w:sz w:val="28"/>
          <w:szCs w:val="28"/>
        </w:rPr>
        <w:t xml:space="preserve">triển khai thực hiện một số nội dung sau: </w:t>
      </w:r>
    </w:p>
    <w:p w:rsidR="00902CF4" w:rsidRPr="00902CF4" w:rsidRDefault="00902CF4" w:rsidP="003B06E1">
      <w:pPr>
        <w:spacing w:after="0" w:line="240" w:lineRule="auto"/>
        <w:ind w:firstLine="720"/>
        <w:jc w:val="both"/>
        <w:rPr>
          <w:rFonts w:ascii="Times New Roman" w:hAnsi="Times New Roman"/>
          <w:sz w:val="8"/>
          <w:szCs w:val="8"/>
        </w:rPr>
      </w:pPr>
    </w:p>
    <w:p w:rsidR="00FB04CE" w:rsidRDefault="006A7EE6" w:rsidP="003B06E1">
      <w:pPr>
        <w:spacing w:after="0" w:line="240" w:lineRule="auto"/>
        <w:ind w:firstLine="720"/>
        <w:jc w:val="both"/>
        <w:rPr>
          <w:rFonts w:ascii="Times New Roman" w:hAnsi="Times New Roman"/>
          <w:sz w:val="28"/>
          <w:szCs w:val="28"/>
          <w:lang w:val="vi-VN"/>
        </w:rPr>
      </w:pPr>
      <w:r>
        <w:rPr>
          <w:rFonts w:ascii="Times New Roman" w:hAnsi="Times New Roman"/>
          <w:sz w:val="28"/>
          <w:szCs w:val="28"/>
        </w:rPr>
        <w:t>1</w:t>
      </w:r>
      <w:r w:rsidR="0041166C">
        <w:rPr>
          <w:rFonts w:ascii="Times New Roman" w:hAnsi="Times New Roman"/>
          <w:sz w:val="28"/>
          <w:szCs w:val="28"/>
        </w:rPr>
        <w:t xml:space="preserve">. </w:t>
      </w:r>
      <w:r w:rsidR="006F03C4">
        <w:rPr>
          <w:rFonts w:ascii="Times New Roman" w:hAnsi="Times New Roman"/>
          <w:sz w:val="28"/>
          <w:szCs w:val="28"/>
        </w:rPr>
        <w:t xml:space="preserve">Bám sát chỉ đạo của cấp ủy đảng, chính quyền </w:t>
      </w:r>
      <w:r w:rsidR="005E181A">
        <w:rPr>
          <w:rFonts w:ascii="Times New Roman" w:hAnsi="Times New Roman"/>
          <w:sz w:val="28"/>
          <w:szCs w:val="28"/>
        </w:rPr>
        <w:t xml:space="preserve">và </w:t>
      </w:r>
      <w:r w:rsidR="006F03C4">
        <w:rPr>
          <w:rFonts w:ascii="Times New Roman" w:hAnsi="Times New Roman"/>
          <w:sz w:val="28"/>
          <w:szCs w:val="28"/>
        </w:rPr>
        <w:t xml:space="preserve">vận động của Ủy ban Mặt trận Tổ quốc Việt Nam cùng cấp, công đoàn cấp trên trực tiếp cơ sở tuyên </w:t>
      </w:r>
      <w:r w:rsidR="006A4143" w:rsidRPr="00523506">
        <w:rPr>
          <w:rFonts w:ascii="Times New Roman" w:hAnsi="Times New Roman"/>
          <w:sz w:val="28"/>
          <w:szCs w:val="28"/>
        </w:rPr>
        <w:t>truyề</w:t>
      </w:r>
      <w:r w:rsidR="006F03C4">
        <w:rPr>
          <w:rFonts w:ascii="Times New Roman" w:hAnsi="Times New Roman"/>
          <w:sz w:val="28"/>
          <w:szCs w:val="28"/>
        </w:rPr>
        <w:t xml:space="preserve">n, </w:t>
      </w:r>
      <w:r w:rsidR="006A4143" w:rsidRPr="00523506">
        <w:rPr>
          <w:rFonts w:ascii="Times New Roman" w:hAnsi="Times New Roman"/>
          <w:sz w:val="28"/>
          <w:szCs w:val="28"/>
        </w:rPr>
        <w:t>vận độ</w:t>
      </w:r>
      <w:r w:rsidR="005E181A">
        <w:rPr>
          <w:rFonts w:ascii="Times New Roman" w:hAnsi="Times New Roman"/>
          <w:sz w:val="28"/>
          <w:szCs w:val="28"/>
        </w:rPr>
        <w:t xml:space="preserve">ng các </w:t>
      </w:r>
      <w:r w:rsidR="006A4143" w:rsidRPr="00523506">
        <w:rPr>
          <w:rFonts w:ascii="Times New Roman" w:hAnsi="Times New Roman"/>
          <w:sz w:val="28"/>
          <w:szCs w:val="28"/>
        </w:rPr>
        <w:t>công đoàn</w:t>
      </w:r>
      <w:r w:rsidR="005E181A">
        <w:rPr>
          <w:rFonts w:ascii="Times New Roman" w:hAnsi="Times New Roman"/>
          <w:sz w:val="28"/>
          <w:szCs w:val="28"/>
        </w:rPr>
        <w:t xml:space="preserve"> cơ sở</w:t>
      </w:r>
      <w:r w:rsidR="0041166C">
        <w:rPr>
          <w:rFonts w:ascii="Times New Roman" w:hAnsi="Times New Roman"/>
          <w:sz w:val="28"/>
          <w:szCs w:val="28"/>
        </w:rPr>
        <w:t>, đ</w:t>
      </w:r>
      <w:r w:rsidR="006A4143" w:rsidRPr="00523506">
        <w:rPr>
          <w:rFonts w:ascii="Times New Roman" w:hAnsi="Times New Roman"/>
          <w:sz w:val="28"/>
          <w:szCs w:val="28"/>
        </w:rPr>
        <w:t xml:space="preserve">oàn viên, người lao động </w:t>
      </w:r>
      <w:r w:rsidR="003F2FA4" w:rsidRPr="00523506">
        <w:rPr>
          <w:rFonts w:ascii="Times New Roman" w:hAnsi="Times New Roman"/>
          <w:sz w:val="28"/>
          <w:szCs w:val="28"/>
        </w:rPr>
        <w:t>phát huy truyền thống</w:t>
      </w:r>
      <w:r w:rsidR="003F2FA4">
        <w:rPr>
          <w:rFonts w:ascii="Times New Roman" w:hAnsi="Times New Roman"/>
          <w:sz w:val="28"/>
          <w:szCs w:val="28"/>
        </w:rPr>
        <w:t xml:space="preserve"> “</w:t>
      </w:r>
      <w:r w:rsidR="003F2FA4" w:rsidRPr="003F2FA4">
        <w:rPr>
          <w:rFonts w:ascii="Times New Roman" w:hAnsi="Times New Roman"/>
          <w:i/>
          <w:sz w:val="28"/>
          <w:szCs w:val="28"/>
        </w:rPr>
        <w:t>tương thân tương ái</w:t>
      </w:r>
      <w:r w:rsidR="006F03C4">
        <w:rPr>
          <w:rFonts w:ascii="Times New Roman" w:hAnsi="Times New Roman"/>
          <w:sz w:val="28"/>
          <w:szCs w:val="28"/>
        </w:rPr>
        <w:t xml:space="preserve">”, </w:t>
      </w:r>
      <w:r w:rsidR="003F2FA4">
        <w:rPr>
          <w:rFonts w:ascii="Times New Roman" w:hAnsi="Times New Roman"/>
          <w:sz w:val="28"/>
          <w:szCs w:val="28"/>
        </w:rPr>
        <w:t>“</w:t>
      </w:r>
      <w:r w:rsidR="003F2FA4" w:rsidRPr="003F2FA4">
        <w:rPr>
          <w:rFonts w:ascii="Times New Roman" w:hAnsi="Times New Roman"/>
          <w:i/>
          <w:sz w:val="28"/>
          <w:szCs w:val="28"/>
        </w:rPr>
        <w:t xml:space="preserve">lá lành đùm lá rách” </w:t>
      </w:r>
      <w:r w:rsidR="006F03C4">
        <w:rPr>
          <w:rFonts w:ascii="Times New Roman" w:hAnsi="Times New Roman"/>
          <w:sz w:val="28"/>
          <w:szCs w:val="28"/>
        </w:rPr>
        <w:t>cùng chung tay ủng hộ nhằm hỗ trợ, giúp đỡ</w:t>
      </w:r>
      <w:r w:rsidR="00686FF4">
        <w:rPr>
          <w:rFonts w:ascii="Times New Roman" w:hAnsi="Times New Roman"/>
          <w:sz w:val="28"/>
          <w:szCs w:val="28"/>
        </w:rPr>
        <w:t xml:space="preserve"> đồng bào </w:t>
      </w:r>
      <w:r w:rsidR="006A4143">
        <w:rPr>
          <w:rFonts w:ascii="Times New Roman" w:hAnsi="Times New Roman"/>
          <w:sz w:val="28"/>
          <w:szCs w:val="28"/>
        </w:rPr>
        <w:t>Miề</w:t>
      </w:r>
      <w:r w:rsidR="006F03C4">
        <w:rPr>
          <w:rFonts w:ascii="Times New Roman" w:hAnsi="Times New Roman"/>
          <w:sz w:val="28"/>
          <w:szCs w:val="28"/>
        </w:rPr>
        <w:t xml:space="preserve">n trung </w:t>
      </w:r>
      <w:r w:rsidR="00686FF4">
        <w:rPr>
          <w:rFonts w:ascii="Times New Roman" w:hAnsi="Times New Roman"/>
          <w:sz w:val="28"/>
          <w:szCs w:val="28"/>
        </w:rPr>
        <w:t>bị thiệt hạ</w:t>
      </w:r>
      <w:r w:rsidR="001737AA">
        <w:rPr>
          <w:rFonts w:ascii="Times New Roman" w:hAnsi="Times New Roman"/>
          <w:sz w:val="28"/>
          <w:szCs w:val="28"/>
        </w:rPr>
        <w:t>i do bão lũ</w:t>
      </w:r>
      <w:r w:rsidR="00686FF4">
        <w:rPr>
          <w:rFonts w:ascii="Times New Roman" w:hAnsi="Times New Roman"/>
          <w:sz w:val="28"/>
          <w:szCs w:val="28"/>
        </w:rPr>
        <w:t xml:space="preserve"> gây ra trong những ngày qua</w:t>
      </w:r>
      <w:r w:rsidR="005E181A">
        <w:rPr>
          <w:rFonts w:ascii="Times New Roman" w:hAnsi="Times New Roman"/>
          <w:sz w:val="28"/>
          <w:szCs w:val="28"/>
        </w:rPr>
        <w:t xml:space="preserve">, </w:t>
      </w:r>
      <w:r w:rsidR="00686FF4">
        <w:rPr>
          <w:rFonts w:ascii="Times New Roman" w:hAnsi="Times New Roman"/>
          <w:sz w:val="28"/>
          <w:szCs w:val="28"/>
        </w:rPr>
        <w:t>góp phầ</w:t>
      </w:r>
      <w:r w:rsidR="00902CF4">
        <w:rPr>
          <w:rFonts w:ascii="Times New Roman" w:hAnsi="Times New Roman"/>
          <w:sz w:val="28"/>
          <w:szCs w:val="28"/>
        </w:rPr>
        <w:t>n</w:t>
      </w:r>
      <w:r w:rsidR="005E181A">
        <w:rPr>
          <w:rFonts w:ascii="Times New Roman" w:hAnsi="Times New Roman"/>
          <w:sz w:val="28"/>
          <w:szCs w:val="28"/>
        </w:rPr>
        <w:t xml:space="preserve"> giúp CNLĐ và </w:t>
      </w:r>
      <w:r w:rsidR="00686FF4">
        <w:rPr>
          <w:rFonts w:ascii="Times New Roman" w:hAnsi="Times New Roman"/>
          <w:sz w:val="28"/>
          <w:szCs w:val="28"/>
        </w:rPr>
        <w:t xml:space="preserve">nhân dân </w:t>
      </w:r>
      <w:r w:rsidR="005E181A">
        <w:rPr>
          <w:rFonts w:ascii="Times New Roman" w:hAnsi="Times New Roman"/>
          <w:sz w:val="28"/>
          <w:szCs w:val="28"/>
        </w:rPr>
        <w:t xml:space="preserve">sớm ổn định cuộc sống. </w:t>
      </w:r>
      <w:r w:rsidR="003F2FA4" w:rsidRPr="003F2FA4">
        <w:rPr>
          <w:rFonts w:ascii="Times New Roman" w:hAnsi="Times New Roman"/>
          <w:sz w:val="28"/>
          <w:szCs w:val="28"/>
          <w:lang w:val="vi-VN"/>
        </w:rPr>
        <w:t xml:space="preserve"> </w:t>
      </w:r>
    </w:p>
    <w:p w:rsidR="00902CF4" w:rsidRPr="00902CF4" w:rsidRDefault="00902CF4" w:rsidP="003B06E1">
      <w:pPr>
        <w:spacing w:after="0" w:line="240" w:lineRule="auto"/>
        <w:ind w:firstLine="720"/>
        <w:jc w:val="both"/>
        <w:rPr>
          <w:rFonts w:ascii="Times New Roman" w:hAnsi="Times New Roman"/>
          <w:sz w:val="8"/>
          <w:szCs w:val="8"/>
        </w:rPr>
      </w:pPr>
    </w:p>
    <w:p w:rsidR="003F2FA4" w:rsidRDefault="00F928CE" w:rsidP="003B06E1">
      <w:pPr>
        <w:spacing w:after="0" w:line="240" w:lineRule="auto"/>
        <w:ind w:firstLine="720"/>
        <w:jc w:val="both"/>
        <w:rPr>
          <w:rFonts w:ascii="Times New Roman" w:hAnsi="Times New Roman"/>
          <w:sz w:val="28"/>
          <w:szCs w:val="28"/>
        </w:rPr>
      </w:pPr>
      <w:r>
        <w:rPr>
          <w:rFonts w:ascii="Times New Roman" w:hAnsi="Times New Roman"/>
          <w:sz w:val="28"/>
          <w:szCs w:val="28"/>
        </w:rPr>
        <w:t>Mọ</w:t>
      </w:r>
      <w:r w:rsidR="00121C78">
        <w:rPr>
          <w:rFonts w:ascii="Times New Roman" w:hAnsi="Times New Roman"/>
          <w:sz w:val="28"/>
          <w:szCs w:val="28"/>
        </w:rPr>
        <w:t xml:space="preserve">i </w:t>
      </w:r>
      <w:r w:rsidR="00F0143E">
        <w:rPr>
          <w:rFonts w:ascii="Times New Roman" w:hAnsi="Times New Roman"/>
          <w:sz w:val="28"/>
          <w:szCs w:val="28"/>
        </w:rPr>
        <w:t xml:space="preserve">Ủng hộ </w:t>
      </w:r>
      <w:r w:rsidR="00A30F6B" w:rsidRPr="00A30F6B">
        <w:rPr>
          <w:rFonts w:ascii="Times New Roman" w:hAnsi="Times New Roman"/>
          <w:sz w:val="28"/>
          <w:szCs w:val="28"/>
        </w:rPr>
        <w:t>đồng bào Miề</w:t>
      </w:r>
      <w:r w:rsidR="00F0143E">
        <w:rPr>
          <w:rFonts w:ascii="Times New Roman" w:hAnsi="Times New Roman"/>
          <w:sz w:val="28"/>
          <w:szCs w:val="28"/>
        </w:rPr>
        <w:t>n T</w:t>
      </w:r>
      <w:r w:rsidR="00121C78">
        <w:rPr>
          <w:rFonts w:ascii="Times New Roman" w:hAnsi="Times New Roman"/>
          <w:sz w:val="28"/>
          <w:szCs w:val="28"/>
        </w:rPr>
        <w:t xml:space="preserve">rung </w:t>
      </w:r>
      <w:r w:rsidR="00A30F6B" w:rsidRPr="00A30F6B">
        <w:rPr>
          <w:rFonts w:ascii="Times New Roman" w:hAnsi="Times New Roman"/>
          <w:sz w:val="28"/>
          <w:szCs w:val="28"/>
        </w:rPr>
        <w:t>bị thiệt hại do mưa lũ</w:t>
      </w:r>
      <w:r w:rsidR="00A30F6B">
        <w:rPr>
          <w:rFonts w:ascii="Times New Roman" w:hAnsi="Times New Roman"/>
          <w:sz w:val="28"/>
          <w:szCs w:val="28"/>
        </w:rPr>
        <w:t xml:space="preserve"> </w:t>
      </w:r>
      <w:r w:rsidR="003F2FA4">
        <w:rPr>
          <w:rFonts w:ascii="Times New Roman" w:hAnsi="Times New Roman"/>
          <w:sz w:val="28"/>
          <w:szCs w:val="28"/>
        </w:rPr>
        <w:t xml:space="preserve">gửi về Cơ quan </w:t>
      </w:r>
      <w:r w:rsidR="00F0143E">
        <w:rPr>
          <w:rFonts w:ascii="Times New Roman" w:hAnsi="Times New Roman"/>
          <w:sz w:val="28"/>
          <w:szCs w:val="28"/>
        </w:rPr>
        <w:t>Ủy ban M</w:t>
      </w:r>
      <w:r w:rsidR="003F2FA4">
        <w:rPr>
          <w:rFonts w:ascii="Times New Roman" w:hAnsi="Times New Roman"/>
          <w:sz w:val="28"/>
          <w:szCs w:val="28"/>
        </w:rPr>
        <w:t xml:space="preserve">ặt trận </w:t>
      </w:r>
      <w:r w:rsidR="00F0143E">
        <w:rPr>
          <w:rFonts w:ascii="Times New Roman" w:hAnsi="Times New Roman"/>
          <w:sz w:val="28"/>
          <w:szCs w:val="28"/>
        </w:rPr>
        <w:t>T</w:t>
      </w:r>
      <w:r w:rsidR="003F2FA4">
        <w:rPr>
          <w:rFonts w:ascii="Times New Roman" w:hAnsi="Times New Roman"/>
          <w:sz w:val="28"/>
          <w:szCs w:val="28"/>
        </w:rPr>
        <w:t>ổ quốc Việt Nam tỉnh Đắk Lắ</w:t>
      </w:r>
      <w:r w:rsidR="00121C78">
        <w:rPr>
          <w:rFonts w:ascii="Times New Roman" w:hAnsi="Times New Roman"/>
          <w:sz w:val="28"/>
          <w:szCs w:val="28"/>
        </w:rPr>
        <w:t>k (</w:t>
      </w:r>
      <w:r w:rsidR="003F2FA4" w:rsidRPr="006A7EE6">
        <w:rPr>
          <w:rFonts w:ascii="Times New Roman" w:hAnsi="Times New Roman"/>
          <w:i/>
          <w:sz w:val="28"/>
          <w:szCs w:val="28"/>
        </w:rPr>
        <w:t>số 07 đường Nguyễn Tất Thành, thành phố Buôn Ma Thuộ</w:t>
      </w:r>
      <w:r w:rsidR="003F2FA4">
        <w:rPr>
          <w:rFonts w:ascii="Times New Roman" w:hAnsi="Times New Roman"/>
          <w:sz w:val="28"/>
          <w:szCs w:val="28"/>
        </w:rPr>
        <w:t>t</w:t>
      </w:r>
      <w:r w:rsidR="00121C78">
        <w:rPr>
          <w:rFonts w:ascii="Times New Roman" w:hAnsi="Times New Roman"/>
          <w:sz w:val="28"/>
          <w:szCs w:val="28"/>
        </w:rPr>
        <w:t>)</w:t>
      </w:r>
      <w:r w:rsidR="003F2FA4">
        <w:rPr>
          <w:rFonts w:ascii="Times New Roman" w:hAnsi="Times New Roman"/>
          <w:sz w:val="28"/>
          <w:szCs w:val="28"/>
        </w:rPr>
        <w:t xml:space="preserve"> hoặc chuyể</w:t>
      </w:r>
      <w:r w:rsidR="00F0143E">
        <w:rPr>
          <w:rFonts w:ascii="Times New Roman" w:hAnsi="Times New Roman"/>
          <w:sz w:val="28"/>
          <w:szCs w:val="28"/>
        </w:rPr>
        <w:t xml:space="preserve">n </w:t>
      </w:r>
      <w:r w:rsidR="003F2FA4">
        <w:rPr>
          <w:rFonts w:ascii="Times New Roman" w:hAnsi="Times New Roman"/>
          <w:sz w:val="28"/>
          <w:szCs w:val="28"/>
        </w:rPr>
        <w:t xml:space="preserve">vào tên tài khoản: </w:t>
      </w:r>
      <w:r w:rsidR="00F0143E">
        <w:rPr>
          <w:rFonts w:ascii="Times New Roman" w:hAnsi="Times New Roman"/>
          <w:sz w:val="28"/>
          <w:szCs w:val="28"/>
        </w:rPr>
        <w:t>Ủ</w:t>
      </w:r>
      <w:r w:rsidR="003F2FA4" w:rsidRPr="003F2FA4">
        <w:rPr>
          <w:rFonts w:ascii="Times New Roman" w:hAnsi="Times New Roman"/>
          <w:sz w:val="28"/>
          <w:szCs w:val="28"/>
        </w:rPr>
        <w:t xml:space="preserve">y ban </w:t>
      </w:r>
      <w:r w:rsidR="00F0143E">
        <w:rPr>
          <w:rFonts w:ascii="Times New Roman" w:hAnsi="Times New Roman"/>
          <w:sz w:val="28"/>
          <w:szCs w:val="28"/>
        </w:rPr>
        <w:t>M</w:t>
      </w:r>
      <w:r w:rsidR="003F2FA4" w:rsidRPr="003F2FA4">
        <w:rPr>
          <w:rFonts w:ascii="Times New Roman" w:hAnsi="Times New Roman"/>
          <w:sz w:val="28"/>
          <w:szCs w:val="28"/>
        </w:rPr>
        <w:t>ặt trậ</w:t>
      </w:r>
      <w:r w:rsidR="00F0143E">
        <w:rPr>
          <w:rFonts w:ascii="Times New Roman" w:hAnsi="Times New Roman"/>
          <w:sz w:val="28"/>
          <w:szCs w:val="28"/>
        </w:rPr>
        <w:t>n T</w:t>
      </w:r>
      <w:r w:rsidR="003F2FA4" w:rsidRPr="003F2FA4">
        <w:rPr>
          <w:rFonts w:ascii="Times New Roman" w:hAnsi="Times New Roman"/>
          <w:sz w:val="28"/>
          <w:szCs w:val="28"/>
        </w:rPr>
        <w:t>ổ quốc Việt Nam tỉnh Đắk Lắk (Quỹ cứu trợ) số tài khoản</w:t>
      </w:r>
      <w:r w:rsidR="003F2FA4">
        <w:rPr>
          <w:rFonts w:ascii="Times New Roman" w:hAnsi="Times New Roman"/>
          <w:b/>
          <w:sz w:val="28"/>
          <w:szCs w:val="28"/>
        </w:rPr>
        <w:t xml:space="preserve">: 3751.0.9035934.00000; </w:t>
      </w:r>
      <w:r w:rsidR="003F2FA4" w:rsidRPr="003F2FA4">
        <w:rPr>
          <w:rFonts w:ascii="Times New Roman" w:hAnsi="Times New Roman"/>
          <w:sz w:val="28"/>
          <w:szCs w:val="28"/>
        </w:rPr>
        <w:t>Mã số QHNS</w:t>
      </w:r>
      <w:r w:rsidR="003F2FA4">
        <w:rPr>
          <w:rFonts w:ascii="Times New Roman" w:hAnsi="Times New Roman"/>
          <w:b/>
          <w:sz w:val="28"/>
          <w:szCs w:val="28"/>
        </w:rPr>
        <w:t xml:space="preserve">: </w:t>
      </w:r>
      <w:r w:rsidR="003F2FA4" w:rsidRPr="00F928CE">
        <w:rPr>
          <w:rFonts w:ascii="Times New Roman" w:hAnsi="Times New Roman"/>
          <w:sz w:val="28"/>
          <w:szCs w:val="28"/>
        </w:rPr>
        <w:t>9035936 tại Kho bạc Nhà nước tỉnh Đắk Lắ</w:t>
      </w:r>
      <w:r w:rsidR="00902CF4">
        <w:rPr>
          <w:rFonts w:ascii="Times New Roman" w:hAnsi="Times New Roman"/>
          <w:sz w:val="28"/>
          <w:szCs w:val="28"/>
        </w:rPr>
        <w:t>k hoặc thông qua Ủy ban Mặt trận Tổ quốc Việt Nam các huyện, thị xã, thành phố</w:t>
      </w:r>
      <w:r w:rsidR="00734FC6">
        <w:rPr>
          <w:rFonts w:ascii="Times New Roman" w:hAnsi="Times New Roman"/>
          <w:sz w:val="28"/>
          <w:szCs w:val="28"/>
        </w:rPr>
        <w:t>.</w:t>
      </w:r>
    </w:p>
    <w:p w:rsidR="00F9575D" w:rsidRPr="00F9575D" w:rsidRDefault="00F9575D" w:rsidP="003B06E1">
      <w:pPr>
        <w:spacing w:after="0" w:line="240" w:lineRule="auto"/>
        <w:ind w:firstLine="720"/>
        <w:jc w:val="both"/>
        <w:rPr>
          <w:rFonts w:ascii="Times New Roman" w:hAnsi="Times New Roman"/>
          <w:sz w:val="16"/>
          <w:szCs w:val="16"/>
        </w:rPr>
      </w:pPr>
    </w:p>
    <w:p w:rsidR="00F9575D" w:rsidRDefault="00F9575D" w:rsidP="003B06E1">
      <w:pPr>
        <w:spacing w:after="0" w:line="240" w:lineRule="auto"/>
        <w:ind w:firstLine="720"/>
        <w:jc w:val="both"/>
        <w:rPr>
          <w:rFonts w:ascii="Times New Roman" w:hAnsi="Times New Roman"/>
          <w:sz w:val="28"/>
          <w:szCs w:val="28"/>
        </w:rPr>
      </w:pPr>
      <w:r>
        <w:rPr>
          <w:rFonts w:ascii="Times New Roman" w:hAnsi="Times New Roman"/>
          <w:sz w:val="28"/>
          <w:szCs w:val="28"/>
        </w:rPr>
        <w:t>- Riêng cán bộ, công chức, viên chức và người lao động các cơ quan, đơn vị, doanh nghiệp trực thuộc LĐLĐ tỉnh (Gồm: Cơ quan LĐLĐ tỉnh, Nhà Văn hóa Lao động tỉnh, Trung tâm Tư vấn Pháp luật Công đoàn tỉnh, cơ quan Công đoàn Viên chức tỉnh và Công ty CP Du lị</w:t>
      </w:r>
      <w:r w:rsidR="00F74762">
        <w:rPr>
          <w:rFonts w:ascii="Times New Roman" w:hAnsi="Times New Roman"/>
          <w:sz w:val="28"/>
          <w:szCs w:val="28"/>
        </w:rPr>
        <w:t>ch Công đoàn Ban M</w:t>
      </w:r>
      <w:r>
        <w:rPr>
          <w:rFonts w:ascii="Times New Roman" w:hAnsi="Times New Roman"/>
          <w:sz w:val="28"/>
          <w:szCs w:val="28"/>
        </w:rPr>
        <w:t>ê) trực tiếp tham gia quyên góp, ủng hộ bằng tiền mặt tại “</w:t>
      </w:r>
      <w:r w:rsidRPr="00F9575D">
        <w:rPr>
          <w:rFonts w:ascii="Times New Roman" w:hAnsi="Times New Roman"/>
          <w:i/>
          <w:sz w:val="28"/>
          <w:szCs w:val="28"/>
        </w:rPr>
        <w:t>Hội nghị thông báo kết quả Đại hội đại biểu Đảng bộ tỉnh Đắk Lắk lần thứ XVII, nhiệm kỳ 2020 – 2025”</w:t>
      </w:r>
      <w:r>
        <w:rPr>
          <w:rFonts w:ascii="Times New Roman" w:hAnsi="Times New Roman"/>
          <w:sz w:val="28"/>
          <w:szCs w:val="28"/>
        </w:rPr>
        <w:t xml:space="preserve"> do Đảng ủy LĐLĐ tỉnh tổ chức vào lúc 8h00 ngày 29/10/2020 (thứ Năm) tại Hội trường A – cơ quan LĐLĐ tỉnh. Mức vận động ủng hộ đối với cán bộ, công chức, viên chức tối thiểu 100.000đ/người; đối với người lao động Công ty CP Du lịch Công đoàn Ban Mê tối thiểu 50.000đ/người. </w:t>
      </w:r>
    </w:p>
    <w:p w:rsidR="00902CF4" w:rsidRPr="00902CF4" w:rsidRDefault="00902CF4" w:rsidP="003B06E1">
      <w:pPr>
        <w:spacing w:after="0" w:line="240" w:lineRule="auto"/>
        <w:ind w:firstLine="720"/>
        <w:jc w:val="both"/>
        <w:rPr>
          <w:rFonts w:ascii="Times New Roman" w:hAnsi="Times New Roman"/>
          <w:sz w:val="8"/>
          <w:szCs w:val="8"/>
        </w:rPr>
      </w:pPr>
    </w:p>
    <w:p w:rsidR="00491B78" w:rsidRDefault="006A7EE6" w:rsidP="003B06E1">
      <w:pPr>
        <w:spacing w:after="0" w:line="240" w:lineRule="auto"/>
        <w:ind w:firstLine="720"/>
        <w:jc w:val="both"/>
        <w:rPr>
          <w:rFonts w:ascii="Times New Roman" w:hAnsi="Times New Roman"/>
          <w:sz w:val="28"/>
          <w:szCs w:val="28"/>
        </w:rPr>
      </w:pPr>
      <w:r>
        <w:rPr>
          <w:rFonts w:ascii="Times New Roman" w:hAnsi="Times New Roman"/>
          <w:sz w:val="28"/>
          <w:szCs w:val="28"/>
        </w:rPr>
        <w:t>2</w:t>
      </w:r>
      <w:r w:rsidR="00491B78" w:rsidRPr="00F66F36">
        <w:rPr>
          <w:rFonts w:ascii="Times New Roman" w:hAnsi="Times New Roman"/>
          <w:sz w:val="28"/>
          <w:szCs w:val="28"/>
        </w:rPr>
        <w:t xml:space="preserve">. </w:t>
      </w:r>
      <w:r w:rsidR="00B86991">
        <w:rPr>
          <w:rFonts w:ascii="Times New Roman" w:hAnsi="Times New Roman"/>
          <w:sz w:val="28"/>
          <w:szCs w:val="28"/>
        </w:rPr>
        <w:t xml:space="preserve">Đối với </w:t>
      </w:r>
      <w:r w:rsidR="005E181A">
        <w:rPr>
          <w:rFonts w:ascii="Times New Roman" w:hAnsi="Times New Roman"/>
          <w:sz w:val="28"/>
          <w:szCs w:val="28"/>
        </w:rPr>
        <w:t xml:space="preserve">Liên đoàn Lao động </w:t>
      </w:r>
      <w:r w:rsidR="00B86991">
        <w:rPr>
          <w:rFonts w:ascii="Times New Roman" w:hAnsi="Times New Roman"/>
          <w:sz w:val="28"/>
          <w:szCs w:val="28"/>
        </w:rPr>
        <w:t xml:space="preserve">các </w:t>
      </w:r>
      <w:r w:rsidR="005E181A">
        <w:rPr>
          <w:rFonts w:ascii="Times New Roman" w:hAnsi="Times New Roman"/>
          <w:sz w:val="28"/>
          <w:szCs w:val="28"/>
        </w:rPr>
        <w:t xml:space="preserve">huyện </w:t>
      </w:r>
      <w:r w:rsidR="00B86991">
        <w:rPr>
          <w:rFonts w:ascii="Times New Roman" w:hAnsi="Times New Roman"/>
          <w:sz w:val="28"/>
          <w:szCs w:val="28"/>
        </w:rPr>
        <w:t xml:space="preserve">bị </w:t>
      </w:r>
      <w:r w:rsidR="00726E67">
        <w:rPr>
          <w:rFonts w:ascii="Times New Roman" w:hAnsi="Times New Roman"/>
          <w:sz w:val="28"/>
          <w:szCs w:val="28"/>
        </w:rPr>
        <w:t xml:space="preserve">ảnh hưởng của </w:t>
      </w:r>
      <w:r w:rsidR="00B86991">
        <w:rPr>
          <w:rFonts w:ascii="Times New Roman" w:hAnsi="Times New Roman"/>
          <w:sz w:val="28"/>
          <w:szCs w:val="28"/>
        </w:rPr>
        <w:t xml:space="preserve">mưa lũ, ngập úng trong thời gian qua: </w:t>
      </w:r>
      <w:r>
        <w:rPr>
          <w:rFonts w:ascii="Times New Roman" w:hAnsi="Times New Roman"/>
          <w:sz w:val="28"/>
          <w:szCs w:val="28"/>
        </w:rPr>
        <w:t>C</w:t>
      </w:r>
      <w:r w:rsidR="005E181A">
        <w:rPr>
          <w:rFonts w:ascii="Times New Roman" w:hAnsi="Times New Roman"/>
          <w:sz w:val="28"/>
          <w:szCs w:val="28"/>
        </w:rPr>
        <w:t xml:space="preserve">hủ động nắm rõ tình hình đoàn viên, NLĐ </w:t>
      </w:r>
      <w:r w:rsidR="00726E67">
        <w:rPr>
          <w:rFonts w:ascii="Times New Roman" w:hAnsi="Times New Roman"/>
          <w:sz w:val="28"/>
          <w:szCs w:val="28"/>
        </w:rPr>
        <w:t xml:space="preserve">tại địa bàn </w:t>
      </w:r>
      <w:r w:rsidR="005E181A">
        <w:rPr>
          <w:rFonts w:ascii="Times New Roman" w:hAnsi="Times New Roman"/>
          <w:sz w:val="28"/>
          <w:szCs w:val="28"/>
        </w:rPr>
        <w:t>bị thiệt hạ</w:t>
      </w:r>
      <w:r w:rsidR="00AD741B">
        <w:rPr>
          <w:rFonts w:ascii="Times New Roman" w:hAnsi="Times New Roman"/>
          <w:sz w:val="28"/>
          <w:szCs w:val="28"/>
        </w:rPr>
        <w:t xml:space="preserve">i </w:t>
      </w:r>
      <w:r w:rsidR="00EF1691">
        <w:rPr>
          <w:rFonts w:ascii="Times New Roman" w:hAnsi="Times New Roman"/>
          <w:sz w:val="28"/>
          <w:szCs w:val="28"/>
        </w:rPr>
        <w:t xml:space="preserve"> để </w:t>
      </w:r>
      <w:r w:rsidR="005E181A">
        <w:rPr>
          <w:rFonts w:ascii="Times New Roman" w:hAnsi="Times New Roman"/>
          <w:sz w:val="28"/>
          <w:szCs w:val="28"/>
        </w:rPr>
        <w:t>kịp thời thăm hỏi, động viên</w:t>
      </w:r>
      <w:r w:rsidR="00EF1691">
        <w:rPr>
          <w:rFonts w:ascii="Times New Roman" w:hAnsi="Times New Roman"/>
          <w:sz w:val="28"/>
          <w:szCs w:val="28"/>
        </w:rPr>
        <w:t>, giúp đ</w:t>
      </w:r>
      <w:r w:rsidR="00734FC6">
        <w:rPr>
          <w:rFonts w:ascii="Times New Roman" w:hAnsi="Times New Roman"/>
          <w:sz w:val="28"/>
          <w:szCs w:val="28"/>
        </w:rPr>
        <w:t xml:space="preserve">ỡ </w:t>
      </w:r>
      <w:r w:rsidR="00EF1691">
        <w:rPr>
          <w:rFonts w:ascii="Times New Roman" w:hAnsi="Times New Roman"/>
          <w:sz w:val="28"/>
          <w:szCs w:val="28"/>
        </w:rPr>
        <w:t xml:space="preserve">đoàn viên, người lao động </w:t>
      </w:r>
      <w:r w:rsidR="00AD741B">
        <w:rPr>
          <w:rFonts w:ascii="Times New Roman" w:hAnsi="Times New Roman"/>
          <w:sz w:val="28"/>
          <w:szCs w:val="28"/>
        </w:rPr>
        <w:t xml:space="preserve">vượt qua khó khăn, </w:t>
      </w:r>
      <w:r w:rsidR="00EF1691">
        <w:rPr>
          <w:rFonts w:ascii="Times New Roman" w:hAnsi="Times New Roman"/>
          <w:sz w:val="28"/>
          <w:szCs w:val="28"/>
        </w:rPr>
        <w:t xml:space="preserve">ổn định cuộc sống. </w:t>
      </w:r>
    </w:p>
    <w:p w:rsidR="00734FC6" w:rsidRPr="00734FC6" w:rsidRDefault="00734FC6" w:rsidP="003B06E1">
      <w:pPr>
        <w:spacing w:after="0" w:line="240" w:lineRule="auto"/>
        <w:ind w:firstLine="720"/>
        <w:jc w:val="both"/>
        <w:rPr>
          <w:rFonts w:ascii="Times New Roman" w:hAnsi="Times New Roman"/>
          <w:sz w:val="8"/>
          <w:szCs w:val="8"/>
        </w:rPr>
      </w:pPr>
    </w:p>
    <w:p w:rsidR="00491B78" w:rsidRDefault="00491B78" w:rsidP="003B06E1">
      <w:pPr>
        <w:spacing w:after="0" w:line="240" w:lineRule="auto"/>
        <w:ind w:firstLine="720"/>
        <w:jc w:val="both"/>
        <w:rPr>
          <w:rFonts w:ascii="Times New Roman" w:hAnsi="Times New Roman"/>
          <w:sz w:val="28"/>
          <w:szCs w:val="28"/>
        </w:rPr>
      </w:pPr>
      <w:r w:rsidRPr="00F66F36">
        <w:rPr>
          <w:rFonts w:ascii="Times New Roman" w:hAnsi="Times New Roman"/>
          <w:sz w:val="28"/>
          <w:szCs w:val="28"/>
          <w:lang w:val="vi-VN"/>
        </w:rPr>
        <w:lastRenderedPageBreak/>
        <w:t>Ban Thường vụ Liên đoàn Lao động tỉnh đ</w:t>
      </w:r>
      <w:r w:rsidRPr="00F66F36">
        <w:rPr>
          <w:rFonts w:ascii="Times New Roman" w:hAnsi="Times New Roman"/>
          <w:sz w:val="28"/>
          <w:szCs w:val="28"/>
        </w:rPr>
        <w:t>ề nghị</w:t>
      </w:r>
      <w:r w:rsidRPr="00F66F36">
        <w:rPr>
          <w:rFonts w:ascii="Times New Roman" w:hAnsi="Times New Roman"/>
          <w:sz w:val="28"/>
          <w:szCs w:val="28"/>
          <w:lang w:val="vi-VN"/>
        </w:rPr>
        <w:t xml:space="preserve"> các công đoàn cấp trên trực tiếp cơ sở</w:t>
      </w:r>
      <w:r w:rsidR="00B67050">
        <w:rPr>
          <w:rFonts w:ascii="Times New Roman" w:hAnsi="Times New Roman"/>
          <w:sz w:val="28"/>
          <w:szCs w:val="28"/>
        </w:rPr>
        <w:t>; các cơ quan, đơn vị doanh nghiệp trực thuộc</w:t>
      </w:r>
      <w:r w:rsidR="00327DE1">
        <w:rPr>
          <w:rFonts w:ascii="Times New Roman" w:hAnsi="Times New Roman"/>
          <w:sz w:val="28"/>
          <w:szCs w:val="28"/>
        </w:rPr>
        <w:t xml:space="preserve"> khẩ</w:t>
      </w:r>
      <w:r w:rsidR="00EF1691">
        <w:rPr>
          <w:rFonts w:ascii="Times New Roman" w:hAnsi="Times New Roman"/>
          <w:sz w:val="28"/>
          <w:szCs w:val="28"/>
        </w:rPr>
        <w:t xml:space="preserve">n trương </w:t>
      </w:r>
      <w:r w:rsidRPr="00F66F36">
        <w:rPr>
          <w:rFonts w:ascii="Times New Roman" w:hAnsi="Times New Roman"/>
          <w:sz w:val="28"/>
          <w:szCs w:val="28"/>
        </w:rPr>
        <w:t xml:space="preserve">triển khai thực hiện </w:t>
      </w:r>
      <w:r w:rsidR="00EF1691">
        <w:rPr>
          <w:rFonts w:ascii="Times New Roman" w:hAnsi="Times New Roman"/>
          <w:sz w:val="28"/>
          <w:szCs w:val="28"/>
        </w:rPr>
        <w:t xml:space="preserve">các nội dung trên </w:t>
      </w:r>
      <w:r w:rsidR="0079388A">
        <w:rPr>
          <w:rFonts w:ascii="Times New Roman" w:hAnsi="Times New Roman"/>
          <w:sz w:val="28"/>
          <w:szCs w:val="28"/>
        </w:rPr>
        <w:t>đảm bảo thiết thực</w:t>
      </w:r>
      <w:r w:rsidR="00D12F39">
        <w:rPr>
          <w:rFonts w:ascii="Times New Roman" w:hAnsi="Times New Roman"/>
          <w:sz w:val="28"/>
          <w:szCs w:val="28"/>
        </w:rPr>
        <w:t>, hiệu quả</w:t>
      </w:r>
      <w:r w:rsidR="00734FC6">
        <w:rPr>
          <w:rFonts w:ascii="Times New Roman" w:hAnsi="Times New Roman"/>
          <w:sz w:val="28"/>
          <w:szCs w:val="28"/>
        </w:rPr>
        <w:t xml:space="preserve"> và phù hợp với tình hình tại địa phương, đơn vị. K</w:t>
      </w:r>
      <w:r w:rsidRPr="00F66F36">
        <w:rPr>
          <w:rFonts w:ascii="Times New Roman" w:hAnsi="Times New Roman"/>
          <w:sz w:val="28"/>
          <w:szCs w:val="28"/>
        </w:rPr>
        <w:t xml:space="preserve">ết quả thực hiện </w:t>
      </w:r>
      <w:r w:rsidR="00734FC6">
        <w:rPr>
          <w:rFonts w:ascii="Times New Roman" w:hAnsi="Times New Roman"/>
          <w:sz w:val="28"/>
          <w:szCs w:val="28"/>
        </w:rPr>
        <w:t xml:space="preserve">báo cáo </w:t>
      </w:r>
      <w:r w:rsidRPr="00F66F36">
        <w:rPr>
          <w:rFonts w:ascii="Times New Roman" w:hAnsi="Times New Roman"/>
          <w:sz w:val="28"/>
          <w:szCs w:val="28"/>
        </w:rPr>
        <w:t>về Liên đoàn Lao động tỉnh trước ngày 30/</w:t>
      </w:r>
      <w:r w:rsidR="003127CE">
        <w:rPr>
          <w:rFonts w:ascii="Times New Roman" w:hAnsi="Times New Roman"/>
          <w:sz w:val="28"/>
          <w:szCs w:val="28"/>
        </w:rPr>
        <w:t>11/2020</w:t>
      </w:r>
      <w:r w:rsidRPr="00F66F36">
        <w:rPr>
          <w:rFonts w:ascii="Times New Roman" w:hAnsi="Times New Roman"/>
          <w:sz w:val="28"/>
          <w:szCs w:val="28"/>
        </w:rPr>
        <w:t xml:space="preserve"> </w:t>
      </w:r>
      <w:r w:rsidR="00327DE1">
        <w:rPr>
          <w:rFonts w:ascii="Times New Roman" w:hAnsi="Times New Roman"/>
          <w:i/>
          <w:sz w:val="28"/>
          <w:szCs w:val="28"/>
        </w:rPr>
        <w:t>(qua B</w:t>
      </w:r>
      <w:r w:rsidRPr="00F66F36">
        <w:rPr>
          <w:rFonts w:ascii="Times New Roman" w:hAnsi="Times New Roman"/>
          <w:i/>
          <w:sz w:val="28"/>
          <w:szCs w:val="28"/>
        </w:rPr>
        <w:t>an Chính sách – Pháp luật</w:t>
      </w:r>
      <w:r w:rsidR="00734FC6">
        <w:rPr>
          <w:rFonts w:ascii="Times New Roman" w:hAnsi="Times New Roman"/>
          <w:i/>
          <w:sz w:val="28"/>
          <w:szCs w:val="28"/>
        </w:rPr>
        <w:t>)</w:t>
      </w:r>
      <w:r w:rsidR="00303BF1">
        <w:rPr>
          <w:rFonts w:ascii="Times New Roman" w:hAnsi="Times New Roman"/>
          <w:i/>
          <w:sz w:val="28"/>
          <w:szCs w:val="28"/>
        </w:rPr>
        <w:t xml:space="preserve">. </w:t>
      </w:r>
      <w:r w:rsidR="00EF1691">
        <w:rPr>
          <w:rFonts w:ascii="Times New Roman" w:hAnsi="Times New Roman"/>
          <w:sz w:val="28"/>
          <w:szCs w:val="28"/>
        </w:rPr>
        <w:t>Trong quá trình thực hiện, nếu có vướng mắc kịp thời liên hệ đ/c Vũ Văn Năm – Phó ban Phụ trách Ban CSPL LĐLĐ tỉnh để được hướng dẫn</w:t>
      </w:r>
      <w:r w:rsidR="00303BF1">
        <w:rPr>
          <w:rFonts w:ascii="Times New Roman" w:hAnsi="Times New Roman"/>
          <w:sz w:val="28"/>
          <w:szCs w:val="28"/>
        </w:rPr>
        <w:t>./.</w:t>
      </w:r>
    </w:p>
    <w:p w:rsidR="00220996" w:rsidRPr="00303BF1" w:rsidRDefault="00220996" w:rsidP="003B06E1">
      <w:pPr>
        <w:spacing w:after="0" w:line="240" w:lineRule="auto"/>
        <w:ind w:firstLine="720"/>
        <w:jc w:val="both"/>
        <w:rPr>
          <w:rFonts w:ascii="Times New Roman" w:hAnsi="Times New Roman"/>
          <w:sz w:val="28"/>
          <w:szCs w:val="28"/>
        </w:rPr>
      </w:pPr>
      <w:bookmarkStart w:id="0" w:name="_GoBack"/>
      <w:bookmarkEnd w:id="0"/>
    </w:p>
    <w:p w:rsidR="00261547" w:rsidRPr="003B06E1" w:rsidRDefault="00261547" w:rsidP="003B06E1">
      <w:pPr>
        <w:spacing w:after="60" w:line="240" w:lineRule="auto"/>
        <w:ind w:firstLine="720"/>
        <w:jc w:val="both"/>
        <w:rPr>
          <w:rFonts w:ascii="Times New Roman" w:hAnsi="Times New Roman"/>
          <w:i/>
          <w:sz w:val="10"/>
          <w:szCs w:val="28"/>
        </w:rPr>
      </w:pPr>
    </w:p>
    <w:tbl>
      <w:tblPr>
        <w:tblW w:w="9605" w:type="dxa"/>
        <w:tblLook w:val="01E0" w:firstRow="1" w:lastRow="1" w:firstColumn="1" w:lastColumn="1" w:noHBand="0" w:noVBand="0"/>
      </w:tblPr>
      <w:tblGrid>
        <w:gridCol w:w="4668"/>
        <w:gridCol w:w="4937"/>
      </w:tblGrid>
      <w:tr w:rsidR="00491B78" w:rsidRPr="00F66F36" w:rsidTr="00F66B8C">
        <w:trPr>
          <w:trHeight w:val="1275"/>
        </w:trPr>
        <w:tc>
          <w:tcPr>
            <w:tcW w:w="4668" w:type="dxa"/>
          </w:tcPr>
          <w:p w:rsidR="00491B78" w:rsidRPr="00327DE1" w:rsidRDefault="00491B78" w:rsidP="00327DE1">
            <w:pPr>
              <w:spacing w:after="60" w:line="240" w:lineRule="auto"/>
              <w:jc w:val="both"/>
              <w:rPr>
                <w:rFonts w:ascii="Times New Roman" w:hAnsi="Times New Roman"/>
                <w:b/>
                <w:i/>
                <w:sz w:val="24"/>
                <w:szCs w:val="24"/>
              </w:rPr>
            </w:pPr>
            <w:r w:rsidRPr="00327DE1">
              <w:rPr>
                <w:rFonts w:ascii="Times New Roman" w:hAnsi="Times New Roman"/>
                <w:b/>
                <w:i/>
                <w:sz w:val="24"/>
                <w:szCs w:val="24"/>
              </w:rPr>
              <w:t>Nơi nhận:</w:t>
            </w:r>
            <w:r w:rsidRPr="00327DE1">
              <w:rPr>
                <w:rFonts w:ascii="Times New Roman" w:hAnsi="Times New Roman"/>
                <w:b/>
                <w:i/>
                <w:sz w:val="24"/>
                <w:szCs w:val="24"/>
              </w:rPr>
              <w:tab/>
            </w:r>
          </w:p>
          <w:p w:rsidR="00491B78" w:rsidRDefault="00491B78" w:rsidP="00726E67">
            <w:pPr>
              <w:spacing w:after="0" w:line="240" w:lineRule="auto"/>
              <w:jc w:val="both"/>
              <w:rPr>
                <w:rFonts w:ascii="Times New Roman" w:hAnsi="Times New Roman"/>
              </w:rPr>
            </w:pPr>
            <w:r w:rsidRPr="00327DE1">
              <w:rPr>
                <w:rFonts w:ascii="Times New Roman" w:hAnsi="Times New Roman"/>
              </w:rPr>
              <w:t>- Như trên;</w:t>
            </w:r>
          </w:p>
          <w:p w:rsidR="00E77EAE" w:rsidRPr="00327DE1" w:rsidRDefault="00E77EAE" w:rsidP="00726E67">
            <w:pPr>
              <w:spacing w:after="0" w:line="240" w:lineRule="auto"/>
              <w:jc w:val="both"/>
              <w:rPr>
                <w:rFonts w:ascii="Times New Roman" w:hAnsi="Times New Roman"/>
              </w:rPr>
            </w:pPr>
            <w:r>
              <w:rPr>
                <w:rFonts w:ascii="Times New Roman" w:hAnsi="Times New Roman"/>
              </w:rPr>
              <w:t xml:space="preserve">- Ban CSPL – TĐKT TLĐ; </w:t>
            </w:r>
          </w:p>
          <w:p w:rsidR="00327DE1" w:rsidRPr="00327DE1" w:rsidRDefault="00327DE1" w:rsidP="00726E67">
            <w:pPr>
              <w:spacing w:after="0" w:line="240" w:lineRule="auto"/>
              <w:jc w:val="both"/>
              <w:rPr>
                <w:rFonts w:ascii="Times New Roman" w:hAnsi="Times New Roman"/>
              </w:rPr>
            </w:pPr>
            <w:r w:rsidRPr="00327DE1">
              <w:rPr>
                <w:rFonts w:ascii="Times New Roman" w:hAnsi="Times New Roman"/>
              </w:rPr>
              <w:t>- Ban D</w:t>
            </w:r>
            <w:r w:rsidR="00303BF1">
              <w:rPr>
                <w:rFonts w:ascii="Times New Roman" w:hAnsi="Times New Roman"/>
              </w:rPr>
              <w:t>â</w:t>
            </w:r>
            <w:r w:rsidRPr="00327DE1">
              <w:rPr>
                <w:rFonts w:ascii="Times New Roman" w:hAnsi="Times New Roman"/>
              </w:rPr>
              <w:t xml:space="preserve">n vận Tỉnh ủy; </w:t>
            </w:r>
          </w:p>
          <w:p w:rsidR="00327DE1" w:rsidRPr="00327DE1" w:rsidRDefault="00327DE1" w:rsidP="00726E67">
            <w:pPr>
              <w:spacing w:after="0" w:line="240" w:lineRule="auto"/>
              <w:jc w:val="both"/>
              <w:rPr>
                <w:rFonts w:ascii="Times New Roman" w:hAnsi="Times New Roman"/>
              </w:rPr>
            </w:pPr>
            <w:r w:rsidRPr="00327DE1">
              <w:rPr>
                <w:rFonts w:ascii="Times New Roman" w:hAnsi="Times New Roman"/>
              </w:rPr>
              <w:t>- UBMTTQ Việt Nam tỉnh</w:t>
            </w:r>
            <w:r w:rsidR="008F4735">
              <w:rPr>
                <w:rFonts w:ascii="Times New Roman" w:hAnsi="Times New Roman"/>
              </w:rPr>
              <w:t>;</w:t>
            </w:r>
          </w:p>
          <w:p w:rsidR="00491B78" w:rsidRPr="00327DE1" w:rsidRDefault="00491B78" w:rsidP="00726E67">
            <w:pPr>
              <w:spacing w:after="0" w:line="240" w:lineRule="auto"/>
              <w:jc w:val="both"/>
              <w:rPr>
                <w:rFonts w:ascii="Times New Roman" w:hAnsi="Times New Roman"/>
              </w:rPr>
            </w:pPr>
            <w:r w:rsidRPr="00327DE1">
              <w:rPr>
                <w:rFonts w:ascii="Times New Roman" w:hAnsi="Times New Roman"/>
              </w:rPr>
              <w:t>- TT LĐLĐ tỉnh;</w:t>
            </w:r>
          </w:p>
          <w:p w:rsidR="00491B78" w:rsidRPr="00327DE1" w:rsidRDefault="00491B78" w:rsidP="00726E67">
            <w:pPr>
              <w:spacing w:after="0" w:line="240" w:lineRule="auto"/>
              <w:jc w:val="both"/>
              <w:rPr>
                <w:rFonts w:ascii="Times New Roman" w:hAnsi="Times New Roman"/>
              </w:rPr>
            </w:pPr>
            <w:r w:rsidRPr="00327DE1">
              <w:rPr>
                <w:rFonts w:ascii="Times New Roman" w:hAnsi="Times New Roman"/>
              </w:rPr>
              <w:t>-</w:t>
            </w:r>
            <w:r w:rsidR="00327DE1">
              <w:rPr>
                <w:rFonts w:ascii="Times New Roman" w:hAnsi="Times New Roman"/>
              </w:rPr>
              <w:t xml:space="preserve"> Website LĐLĐ tỉnh; </w:t>
            </w:r>
            <w:r w:rsidRPr="00327DE1">
              <w:rPr>
                <w:rFonts w:ascii="Times New Roman" w:hAnsi="Times New Roman"/>
              </w:rPr>
              <w:tab/>
            </w:r>
            <w:r w:rsidRPr="00327DE1">
              <w:rPr>
                <w:rFonts w:ascii="Times New Roman" w:hAnsi="Times New Roman"/>
              </w:rPr>
              <w:tab/>
            </w:r>
          </w:p>
          <w:p w:rsidR="00491B78" w:rsidRPr="00F66F36" w:rsidRDefault="00491B78" w:rsidP="00726E67">
            <w:pPr>
              <w:spacing w:after="0" w:line="240" w:lineRule="auto"/>
              <w:jc w:val="both"/>
              <w:rPr>
                <w:rFonts w:ascii="Times New Roman" w:hAnsi="Times New Roman"/>
                <w:sz w:val="28"/>
                <w:szCs w:val="28"/>
                <w:lang w:val="vi-VN"/>
              </w:rPr>
            </w:pPr>
            <w:r w:rsidRPr="00327DE1">
              <w:rPr>
                <w:rFonts w:ascii="Times New Roman" w:hAnsi="Times New Roman"/>
              </w:rPr>
              <w:t>- Lưu VT, Ban</w:t>
            </w:r>
            <w:r w:rsidRPr="00F66F36">
              <w:rPr>
                <w:rFonts w:ascii="Times New Roman" w:hAnsi="Times New Roman"/>
                <w:sz w:val="24"/>
                <w:szCs w:val="24"/>
              </w:rPr>
              <w:t xml:space="preserve"> CS-PL</w:t>
            </w:r>
            <w:r w:rsidRPr="00F66F36">
              <w:rPr>
                <w:rFonts w:ascii="Times New Roman" w:hAnsi="Times New Roman"/>
                <w:sz w:val="28"/>
                <w:szCs w:val="28"/>
                <w:lang w:val="vi-VN"/>
              </w:rPr>
              <w:t>.</w:t>
            </w:r>
          </w:p>
        </w:tc>
        <w:tc>
          <w:tcPr>
            <w:tcW w:w="4937" w:type="dxa"/>
          </w:tcPr>
          <w:p w:rsidR="00491B78" w:rsidRPr="00F66F36" w:rsidRDefault="00491B78" w:rsidP="00F66B8C">
            <w:pPr>
              <w:spacing w:after="0" w:line="240" w:lineRule="auto"/>
              <w:jc w:val="center"/>
              <w:rPr>
                <w:rFonts w:ascii="Times New Roman" w:hAnsi="Times New Roman"/>
                <w:b/>
                <w:sz w:val="28"/>
                <w:szCs w:val="28"/>
                <w:lang w:val="vi-VN"/>
              </w:rPr>
            </w:pPr>
            <w:r w:rsidRPr="00F66F36">
              <w:rPr>
                <w:rFonts w:ascii="Times New Roman" w:hAnsi="Times New Roman"/>
                <w:b/>
                <w:sz w:val="28"/>
                <w:szCs w:val="28"/>
                <w:lang w:val="vi-VN"/>
              </w:rPr>
              <w:t>TM. BAN THƯỜNG VỤ</w:t>
            </w:r>
          </w:p>
          <w:p w:rsidR="00491B78" w:rsidRPr="00F66F36" w:rsidRDefault="00CF1874" w:rsidP="00F66B8C">
            <w:pPr>
              <w:spacing w:after="0" w:line="240" w:lineRule="auto"/>
              <w:jc w:val="center"/>
              <w:rPr>
                <w:rFonts w:ascii="Times New Roman" w:hAnsi="Times New Roman"/>
                <w:b/>
                <w:sz w:val="28"/>
                <w:szCs w:val="28"/>
              </w:rPr>
            </w:pPr>
            <w:r>
              <w:rPr>
                <w:rFonts w:ascii="Times New Roman" w:hAnsi="Times New Roman"/>
                <w:b/>
                <w:sz w:val="28"/>
                <w:szCs w:val="28"/>
              </w:rPr>
              <w:t>PHÓ</w:t>
            </w:r>
            <w:r w:rsidR="00491B78" w:rsidRPr="00F66F36">
              <w:rPr>
                <w:rFonts w:ascii="Times New Roman" w:hAnsi="Times New Roman"/>
                <w:b/>
                <w:sz w:val="28"/>
                <w:szCs w:val="28"/>
              </w:rPr>
              <w:t xml:space="preserve"> </w:t>
            </w:r>
            <w:r w:rsidR="00491B78" w:rsidRPr="00F66F36">
              <w:rPr>
                <w:rFonts w:ascii="Times New Roman" w:hAnsi="Times New Roman"/>
                <w:b/>
                <w:sz w:val="28"/>
                <w:szCs w:val="28"/>
                <w:lang w:val="vi-VN"/>
              </w:rPr>
              <w:t>CHỦ TỊCH</w:t>
            </w:r>
          </w:p>
          <w:p w:rsidR="00491B78" w:rsidRPr="00F66F36" w:rsidRDefault="00491B78" w:rsidP="00F66B8C">
            <w:pPr>
              <w:spacing w:after="0" w:line="240" w:lineRule="auto"/>
              <w:jc w:val="center"/>
              <w:rPr>
                <w:rFonts w:ascii="Times New Roman" w:hAnsi="Times New Roman"/>
                <w:b/>
                <w:sz w:val="28"/>
                <w:szCs w:val="28"/>
                <w:lang w:val="vi-VN"/>
              </w:rPr>
            </w:pPr>
          </w:p>
          <w:p w:rsidR="00491B78" w:rsidRPr="00F66F36" w:rsidRDefault="00491B78" w:rsidP="00F66B8C">
            <w:pPr>
              <w:spacing w:after="0" w:line="240" w:lineRule="auto"/>
              <w:jc w:val="center"/>
              <w:rPr>
                <w:rFonts w:ascii="Times New Roman" w:hAnsi="Times New Roman"/>
                <w:b/>
                <w:sz w:val="28"/>
                <w:szCs w:val="28"/>
              </w:rPr>
            </w:pPr>
          </w:p>
          <w:p w:rsidR="00491B78" w:rsidRDefault="00491B78" w:rsidP="00F66B8C">
            <w:pPr>
              <w:spacing w:after="0" w:line="240" w:lineRule="auto"/>
              <w:jc w:val="center"/>
              <w:rPr>
                <w:rFonts w:ascii="Times New Roman" w:hAnsi="Times New Roman"/>
                <w:b/>
                <w:sz w:val="16"/>
                <w:szCs w:val="28"/>
              </w:rPr>
            </w:pPr>
          </w:p>
          <w:p w:rsidR="00220996" w:rsidRPr="00220996" w:rsidRDefault="00220996" w:rsidP="00F66B8C">
            <w:pPr>
              <w:spacing w:after="0" w:line="240" w:lineRule="auto"/>
              <w:jc w:val="center"/>
              <w:rPr>
                <w:rFonts w:ascii="Times New Roman" w:hAnsi="Times New Roman"/>
                <w:b/>
                <w:sz w:val="28"/>
                <w:szCs w:val="28"/>
              </w:rPr>
            </w:pPr>
            <w:r w:rsidRPr="00220996">
              <w:rPr>
                <w:rFonts w:ascii="Times New Roman" w:hAnsi="Times New Roman"/>
                <w:b/>
                <w:sz w:val="28"/>
                <w:szCs w:val="28"/>
              </w:rPr>
              <w:t>(đã ký)</w:t>
            </w:r>
          </w:p>
          <w:p w:rsidR="00E77EAE" w:rsidRDefault="00E77EAE" w:rsidP="00F66B8C">
            <w:pPr>
              <w:spacing w:after="0" w:line="240" w:lineRule="auto"/>
              <w:jc w:val="center"/>
              <w:rPr>
                <w:rFonts w:ascii="Times New Roman" w:hAnsi="Times New Roman"/>
                <w:b/>
                <w:sz w:val="16"/>
                <w:szCs w:val="28"/>
              </w:rPr>
            </w:pPr>
          </w:p>
          <w:p w:rsidR="00261547" w:rsidRDefault="00261547" w:rsidP="00F66B8C">
            <w:pPr>
              <w:spacing w:after="0" w:line="240" w:lineRule="auto"/>
              <w:jc w:val="center"/>
              <w:rPr>
                <w:rFonts w:ascii="Times New Roman" w:hAnsi="Times New Roman"/>
                <w:b/>
                <w:sz w:val="16"/>
                <w:szCs w:val="28"/>
              </w:rPr>
            </w:pPr>
          </w:p>
          <w:p w:rsidR="00327DE1" w:rsidRPr="003B06E1" w:rsidRDefault="00327DE1" w:rsidP="00F66B8C">
            <w:pPr>
              <w:spacing w:after="0" w:line="240" w:lineRule="auto"/>
              <w:jc w:val="center"/>
              <w:rPr>
                <w:rFonts w:ascii="Times New Roman" w:hAnsi="Times New Roman"/>
                <w:b/>
                <w:sz w:val="2"/>
                <w:szCs w:val="28"/>
              </w:rPr>
            </w:pPr>
          </w:p>
          <w:p w:rsidR="00491B78" w:rsidRPr="00F66F36" w:rsidRDefault="00491B78" w:rsidP="00CF1874">
            <w:pPr>
              <w:spacing w:after="0" w:line="240" w:lineRule="auto"/>
              <w:jc w:val="center"/>
              <w:rPr>
                <w:rFonts w:ascii="Times New Roman" w:hAnsi="Times New Roman"/>
                <w:b/>
                <w:sz w:val="28"/>
                <w:szCs w:val="28"/>
              </w:rPr>
            </w:pPr>
            <w:r w:rsidRPr="00F66F36">
              <w:rPr>
                <w:rFonts w:ascii="Times New Roman" w:hAnsi="Times New Roman"/>
                <w:b/>
                <w:sz w:val="28"/>
                <w:szCs w:val="28"/>
              </w:rPr>
              <w:t xml:space="preserve">Nguyễn </w:t>
            </w:r>
            <w:r w:rsidR="00CF1874">
              <w:rPr>
                <w:rFonts w:ascii="Times New Roman" w:hAnsi="Times New Roman"/>
                <w:b/>
                <w:sz w:val="28"/>
                <w:szCs w:val="28"/>
              </w:rPr>
              <w:t>Thị Lý</w:t>
            </w:r>
          </w:p>
        </w:tc>
      </w:tr>
    </w:tbl>
    <w:p w:rsidR="00755C57" w:rsidRDefault="00755C57" w:rsidP="00726E67">
      <w:pPr>
        <w:spacing w:after="120" w:line="240" w:lineRule="auto"/>
        <w:jc w:val="both"/>
        <w:rPr>
          <w:rFonts w:ascii="Times New Roman" w:hAnsi="Times New Roman"/>
          <w:sz w:val="28"/>
          <w:szCs w:val="28"/>
        </w:rPr>
      </w:pPr>
    </w:p>
    <w:sectPr w:rsidR="00755C57" w:rsidSect="00407C82">
      <w:pgSz w:w="11907" w:h="16840" w:code="9"/>
      <w:pgMar w:top="1008" w:right="85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78"/>
    <w:rsid w:val="000015D4"/>
    <w:rsid w:val="000174A2"/>
    <w:rsid w:val="0007451D"/>
    <w:rsid w:val="00083821"/>
    <w:rsid w:val="000C0884"/>
    <w:rsid w:val="000E6E2E"/>
    <w:rsid w:val="000F5AFD"/>
    <w:rsid w:val="001126DD"/>
    <w:rsid w:val="00121C78"/>
    <w:rsid w:val="00137C03"/>
    <w:rsid w:val="00155319"/>
    <w:rsid w:val="00170737"/>
    <w:rsid w:val="001737AA"/>
    <w:rsid w:val="00192E73"/>
    <w:rsid w:val="002107F3"/>
    <w:rsid w:val="00220996"/>
    <w:rsid w:val="00222EEE"/>
    <w:rsid w:val="00226A05"/>
    <w:rsid w:val="00261547"/>
    <w:rsid w:val="002A76F9"/>
    <w:rsid w:val="002D2E87"/>
    <w:rsid w:val="002D32CE"/>
    <w:rsid w:val="002F198F"/>
    <w:rsid w:val="00303BF1"/>
    <w:rsid w:val="003127CE"/>
    <w:rsid w:val="00327DE1"/>
    <w:rsid w:val="003519D9"/>
    <w:rsid w:val="003755F7"/>
    <w:rsid w:val="00382B52"/>
    <w:rsid w:val="003B06E1"/>
    <w:rsid w:val="003F2FA4"/>
    <w:rsid w:val="00407C82"/>
    <w:rsid w:val="0041166C"/>
    <w:rsid w:val="00411AB2"/>
    <w:rsid w:val="00417B29"/>
    <w:rsid w:val="00443620"/>
    <w:rsid w:val="00491B78"/>
    <w:rsid w:val="00505CEA"/>
    <w:rsid w:val="0051254D"/>
    <w:rsid w:val="00523506"/>
    <w:rsid w:val="00542994"/>
    <w:rsid w:val="00546B3E"/>
    <w:rsid w:val="00587FB3"/>
    <w:rsid w:val="005A2F95"/>
    <w:rsid w:val="005E181A"/>
    <w:rsid w:val="00604D29"/>
    <w:rsid w:val="0064343B"/>
    <w:rsid w:val="00654830"/>
    <w:rsid w:val="00656FB8"/>
    <w:rsid w:val="00686FF4"/>
    <w:rsid w:val="006A4143"/>
    <w:rsid w:val="006A7EE6"/>
    <w:rsid w:val="006F03C4"/>
    <w:rsid w:val="006F6BB0"/>
    <w:rsid w:val="00726E67"/>
    <w:rsid w:val="00734FC6"/>
    <w:rsid w:val="007524B2"/>
    <w:rsid w:val="00755C57"/>
    <w:rsid w:val="0079388A"/>
    <w:rsid w:val="007F104B"/>
    <w:rsid w:val="00803F5E"/>
    <w:rsid w:val="008F2D90"/>
    <w:rsid w:val="008F4735"/>
    <w:rsid w:val="00902CF4"/>
    <w:rsid w:val="00904FF8"/>
    <w:rsid w:val="00910599"/>
    <w:rsid w:val="009D31C6"/>
    <w:rsid w:val="009E076F"/>
    <w:rsid w:val="00A30F6B"/>
    <w:rsid w:val="00A6387A"/>
    <w:rsid w:val="00A943C2"/>
    <w:rsid w:val="00AA423A"/>
    <w:rsid w:val="00AD5228"/>
    <w:rsid w:val="00AD741B"/>
    <w:rsid w:val="00B67050"/>
    <w:rsid w:val="00B75086"/>
    <w:rsid w:val="00B86991"/>
    <w:rsid w:val="00B909DE"/>
    <w:rsid w:val="00BD1CDE"/>
    <w:rsid w:val="00BF14E0"/>
    <w:rsid w:val="00C12EB0"/>
    <w:rsid w:val="00C37BC8"/>
    <w:rsid w:val="00C60897"/>
    <w:rsid w:val="00C933AF"/>
    <w:rsid w:val="00CA4A32"/>
    <w:rsid w:val="00CF1874"/>
    <w:rsid w:val="00D04842"/>
    <w:rsid w:val="00D12F39"/>
    <w:rsid w:val="00D45C4E"/>
    <w:rsid w:val="00D901FA"/>
    <w:rsid w:val="00DD2267"/>
    <w:rsid w:val="00E0299F"/>
    <w:rsid w:val="00E409ED"/>
    <w:rsid w:val="00E665A3"/>
    <w:rsid w:val="00E701CC"/>
    <w:rsid w:val="00E72A9D"/>
    <w:rsid w:val="00E77EAE"/>
    <w:rsid w:val="00E86299"/>
    <w:rsid w:val="00ED26E1"/>
    <w:rsid w:val="00EF1691"/>
    <w:rsid w:val="00F0143E"/>
    <w:rsid w:val="00F54361"/>
    <w:rsid w:val="00F74762"/>
    <w:rsid w:val="00F928CE"/>
    <w:rsid w:val="00F9575D"/>
    <w:rsid w:val="00FB04CE"/>
    <w:rsid w:val="00FF4DBA"/>
    <w:rsid w:val="00FF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B78"/>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491B78"/>
    <w:pPr>
      <w:keepNext/>
      <w:spacing w:after="0" w:line="240" w:lineRule="auto"/>
      <w:ind w:right="-34"/>
      <w:jc w:val="center"/>
      <w:outlineLvl w:val="0"/>
    </w:pPr>
    <w:rPr>
      <w:rFonts w:ascii="VNI-Times" w:eastAsia="Times New Roman" w:hAnsi="VNI-Times"/>
      <w:b/>
      <w:color w:val="0000FF"/>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B78"/>
    <w:rPr>
      <w:rFonts w:ascii="VNI-Times" w:eastAsia="Times New Roman" w:hAnsi="VNI-Times" w:cs="Times New Roman"/>
      <w:b/>
      <w:color w:val="0000FF"/>
      <w:sz w:val="26"/>
      <w:szCs w:val="20"/>
    </w:rPr>
  </w:style>
  <w:style w:type="paragraph" w:styleId="ListParagraph">
    <w:name w:val="List Paragraph"/>
    <w:basedOn w:val="Normal"/>
    <w:uiPriority w:val="34"/>
    <w:qFormat/>
    <w:rsid w:val="00417B29"/>
    <w:pPr>
      <w:ind w:left="720"/>
      <w:contextualSpacing/>
    </w:pPr>
  </w:style>
  <w:style w:type="paragraph" w:styleId="BalloonText">
    <w:name w:val="Balloon Text"/>
    <w:basedOn w:val="Normal"/>
    <w:link w:val="BalloonTextChar"/>
    <w:uiPriority w:val="99"/>
    <w:semiHidden/>
    <w:unhideWhenUsed/>
    <w:rsid w:val="00AD7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41B"/>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B78"/>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491B78"/>
    <w:pPr>
      <w:keepNext/>
      <w:spacing w:after="0" w:line="240" w:lineRule="auto"/>
      <w:ind w:right="-34"/>
      <w:jc w:val="center"/>
      <w:outlineLvl w:val="0"/>
    </w:pPr>
    <w:rPr>
      <w:rFonts w:ascii="VNI-Times" w:eastAsia="Times New Roman" w:hAnsi="VNI-Times"/>
      <w:b/>
      <w:color w:val="0000FF"/>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B78"/>
    <w:rPr>
      <w:rFonts w:ascii="VNI-Times" w:eastAsia="Times New Roman" w:hAnsi="VNI-Times" w:cs="Times New Roman"/>
      <w:b/>
      <w:color w:val="0000FF"/>
      <w:sz w:val="26"/>
      <w:szCs w:val="20"/>
    </w:rPr>
  </w:style>
  <w:style w:type="paragraph" w:styleId="ListParagraph">
    <w:name w:val="List Paragraph"/>
    <w:basedOn w:val="Normal"/>
    <w:uiPriority w:val="34"/>
    <w:qFormat/>
    <w:rsid w:val="00417B29"/>
    <w:pPr>
      <w:ind w:left="720"/>
      <w:contextualSpacing/>
    </w:pPr>
  </w:style>
  <w:style w:type="paragraph" w:styleId="BalloonText">
    <w:name w:val="Balloon Text"/>
    <w:basedOn w:val="Normal"/>
    <w:link w:val="BalloonTextChar"/>
    <w:uiPriority w:val="99"/>
    <w:semiHidden/>
    <w:unhideWhenUsed/>
    <w:rsid w:val="00AD7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41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NAM</cp:lastModifiedBy>
  <cp:revision>3</cp:revision>
  <cp:lastPrinted>2020-10-26T07:50:00Z</cp:lastPrinted>
  <dcterms:created xsi:type="dcterms:W3CDTF">2020-10-27T03:30:00Z</dcterms:created>
  <dcterms:modified xsi:type="dcterms:W3CDTF">2020-10-27T03:32:00Z</dcterms:modified>
</cp:coreProperties>
</file>